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3E" w:rsidRPr="0091513F" w:rsidRDefault="00080713" w:rsidP="004E470E">
      <w:pPr>
        <w:ind w:firstLine="567"/>
        <w:jc w:val="center"/>
        <w:rPr>
          <w:rFonts w:ascii="Times New Roman" w:hAnsi="Times New Roman" w:cs="Times New Roman"/>
          <w:b/>
          <w:sz w:val="32"/>
          <w:szCs w:val="32"/>
        </w:rPr>
      </w:pPr>
      <w:r>
        <w:rPr>
          <w:rFonts w:ascii="Times New Roman" w:hAnsi="Times New Roman" w:cs="Times New Roman"/>
          <w:b/>
          <w:sz w:val="32"/>
          <w:szCs w:val="32"/>
        </w:rPr>
        <w:t xml:space="preserve">Организация </w:t>
      </w:r>
      <w:r w:rsidR="004E470E" w:rsidRPr="0091513F">
        <w:rPr>
          <w:rFonts w:ascii="Times New Roman" w:hAnsi="Times New Roman" w:cs="Times New Roman"/>
          <w:b/>
          <w:sz w:val="32"/>
          <w:szCs w:val="32"/>
        </w:rPr>
        <w:t>методическ</w:t>
      </w:r>
      <w:r>
        <w:rPr>
          <w:rFonts w:ascii="Times New Roman" w:hAnsi="Times New Roman" w:cs="Times New Roman"/>
          <w:b/>
          <w:sz w:val="32"/>
          <w:szCs w:val="32"/>
        </w:rPr>
        <w:t>ой</w:t>
      </w:r>
      <w:r w:rsidR="004E470E" w:rsidRPr="0091513F">
        <w:rPr>
          <w:rFonts w:ascii="Times New Roman" w:hAnsi="Times New Roman" w:cs="Times New Roman"/>
          <w:b/>
          <w:sz w:val="32"/>
          <w:szCs w:val="32"/>
        </w:rPr>
        <w:t xml:space="preserve"> работ</w:t>
      </w:r>
      <w:r>
        <w:rPr>
          <w:rFonts w:ascii="Times New Roman" w:hAnsi="Times New Roman" w:cs="Times New Roman"/>
          <w:b/>
          <w:sz w:val="32"/>
          <w:szCs w:val="32"/>
        </w:rPr>
        <w:t>ы</w:t>
      </w:r>
      <w:r w:rsidR="004E470E" w:rsidRPr="0091513F">
        <w:rPr>
          <w:rFonts w:ascii="Times New Roman" w:hAnsi="Times New Roman" w:cs="Times New Roman"/>
          <w:b/>
          <w:sz w:val="32"/>
          <w:szCs w:val="32"/>
        </w:rPr>
        <w:t>- как средство повышения качества образовательного процесса</w:t>
      </w:r>
    </w:p>
    <w:p w:rsidR="004E470E" w:rsidRDefault="004E470E" w:rsidP="004E470E">
      <w:pPr>
        <w:ind w:firstLine="567"/>
      </w:pPr>
    </w:p>
    <w:p w:rsidR="004E470E" w:rsidRDefault="004E470E" w:rsidP="006212FF">
      <w:pPr>
        <w:spacing w:line="360" w:lineRule="auto"/>
        <w:ind w:firstLine="567"/>
        <w:jc w:val="both"/>
        <w:rPr>
          <w:rFonts w:ascii="Times New Roman" w:hAnsi="Times New Roman" w:cs="Times New Roman"/>
          <w:sz w:val="28"/>
          <w:szCs w:val="28"/>
        </w:rPr>
      </w:pPr>
      <w:r w:rsidRPr="004E470E">
        <w:rPr>
          <w:rFonts w:ascii="Times New Roman" w:hAnsi="Times New Roman" w:cs="Times New Roman"/>
          <w:sz w:val="28"/>
          <w:szCs w:val="28"/>
        </w:rPr>
        <w:t>Научно-методическая система работы в системе управления качеством образовательным процессом школы направлена на выполнение целей и задач, определенных Программой развития школы, планом работы на текущий год. Планируя свою деятельность, педагогический коллектив выбирает те инновационные направления, которые обеспечивают наибольший эффект в целостном развитии школы как системы.</w:t>
      </w:r>
    </w:p>
    <w:p w:rsidR="00163E2E" w:rsidRPr="00163E2E" w:rsidRDefault="00163E2E" w:rsidP="00163E2E">
      <w:pPr>
        <w:autoSpaceDE w:val="0"/>
        <w:autoSpaceDN w:val="0"/>
        <w:adjustRightInd w:val="0"/>
        <w:spacing w:after="0" w:line="360" w:lineRule="auto"/>
        <w:jc w:val="both"/>
        <w:rPr>
          <w:rFonts w:ascii="Times New Roman" w:hAnsi="Times New Roman" w:cs="Times New Roman"/>
          <w:sz w:val="28"/>
          <w:szCs w:val="28"/>
        </w:rPr>
      </w:pPr>
      <w:r w:rsidRPr="00163E2E">
        <w:rPr>
          <w:rFonts w:ascii="Times New Roman" w:hAnsi="Times New Roman" w:cs="Times New Roman"/>
          <w:sz w:val="28"/>
          <w:szCs w:val="28"/>
        </w:rPr>
        <w:t>Поиск новых подходов к научно-методическо</w:t>
      </w:r>
      <w:r>
        <w:rPr>
          <w:rFonts w:ascii="Times New Roman" w:hAnsi="Times New Roman" w:cs="Times New Roman"/>
          <w:sz w:val="28"/>
          <w:szCs w:val="28"/>
        </w:rPr>
        <w:t>му обеспечению образователь</w:t>
      </w:r>
      <w:r>
        <w:rPr>
          <w:rFonts w:ascii="Times New Roman" w:hAnsi="Times New Roman" w:cs="Times New Roman"/>
          <w:sz w:val="28"/>
          <w:szCs w:val="28"/>
        </w:rPr>
        <w:softHyphen/>
      </w:r>
      <w:r w:rsidRPr="00163E2E">
        <w:rPr>
          <w:rFonts w:ascii="Times New Roman" w:hAnsi="Times New Roman" w:cs="Times New Roman"/>
          <w:sz w:val="28"/>
          <w:szCs w:val="28"/>
        </w:rPr>
        <w:t>ного процесса привел к созданию гибкой структуры</w:t>
      </w:r>
      <w:r>
        <w:rPr>
          <w:rFonts w:ascii="Times New Roman" w:hAnsi="Times New Roman" w:cs="Times New Roman"/>
          <w:sz w:val="28"/>
          <w:szCs w:val="28"/>
        </w:rPr>
        <w:t xml:space="preserve"> научно-методической службы, </w:t>
      </w:r>
      <w:r w:rsidRPr="00163E2E">
        <w:rPr>
          <w:rFonts w:ascii="Times New Roman" w:hAnsi="Times New Roman" w:cs="Times New Roman"/>
          <w:sz w:val="28"/>
          <w:szCs w:val="28"/>
        </w:rPr>
        <w:t xml:space="preserve"> направленной на развитие образовательно</w:t>
      </w:r>
      <w:r>
        <w:rPr>
          <w:rFonts w:ascii="Times New Roman" w:hAnsi="Times New Roman" w:cs="Times New Roman"/>
          <w:sz w:val="28"/>
          <w:szCs w:val="28"/>
        </w:rPr>
        <w:t xml:space="preserve">й среды, на превращение школы в </w:t>
      </w:r>
      <w:r w:rsidRPr="00163E2E">
        <w:rPr>
          <w:rFonts w:ascii="Times New Roman" w:hAnsi="Times New Roman" w:cs="Times New Roman"/>
          <w:sz w:val="28"/>
          <w:szCs w:val="28"/>
        </w:rPr>
        <w:t>непрерывную образовательную систему для учащихся и учителей, которая созда</w:t>
      </w:r>
      <w:r w:rsidRPr="00163E2E">
        <w:rPr>
          <w:rFonts w:ascii="Times New Roman" w:hAnsi="Times New Roman" w:cs="Times New Roman"/>
          <w:sz w:val="28"/>
          <w:szCs w:val="28"/>
        </w:rPr>
        <w:softHyphen/>
        <w:t>ет условия для пос</w:t>
      </w:r>
      <w:r>
        <w:rPr>
          <w:rFonts w:ascii="Times New Roman" w:hAnsi="Times New Roman" w:cs="Times New Roman"/>
          <w:sz w:val="28"/>
          <w:szCs w:val="28"/>
        </w:rPr>
        <w:t>тоянного самосовершенствования и роста профессионального</w:t>
      </w:r>
      <w:r w:rsidRPr="00163E2E">
        <w:rPr>
          <w:rFonts w:ascii="Times New Roman" w:hAnsi="Times New Roman" w:cs="Times New Roman"/>
          <w:sz w:val="28"/>
          <w:szCs w:val="28"/>
        </w:rPr>
        <w:t xml:space="preserve"> мастерства каждого члена педагогического коллектива. Реализация поставленной цели потребовала расширения сферы деятельности научно-методической службы и</w:t>
      </w:r>
      <w:r>
        <w:rPr>
          <w:rFonts w:ascii="Times New Roman" w:hAnsi="Times New Roman" w:cs="Times New Roman"/>
          <w:sz w:val="28"/>
          <w:szCs w:val="28"/>
        </w:rPr>
        <w:t xml:space="preserve"> </w:t>
      </w:r>
      <w:r w:rsidRPr="00163E2E">
        <w:rPr>
          <w:rFonts w:ascii="Times New Roman" w:hAnsi="Times New Roman" w:cs="Times New Roman"/>
          <w:sz w:val="28"/>
          <w:szCs w:val="28"/>
        </w:rPr>
        <w:t>использования более разнообразных форм и способов обучения педагогов по двум направлениям:</w:t>
      </w:r>
    </w:p>
    <w:p w:rsidR="00163E2E" w:rsidRDefault="00163E2E" w:rsidP="00163E2E">
      <w:pPr>
        <w:pStyle w:val="a3"/>
        <w:numPr>
          <w:ilvl w:val="0"/>
          <w:numId w:val="1"/>
        </w:numPr>
        <w:tabs>
          <w:tab w:val="left" w:pos="307"/>
        </w:tabs>
        <w:autoSpaceDE w:val="0"/>
        <w:autoSpaceDN w:val="0"/>
        <w:adjustRightInd w:val="0"/>
        <w:spacing w:after="0" w:line="360" w:lineRule="auto"/>
        <w:rPr>
          <w:rFonts w:ascii="Times New Roman" w:hAnsi="Times New Roman" w:cs="Times New Roman"/>
          <w:sz w:val="28"/>
          <w:szCs w:val="28"/>
        </w:rPr>
      </w:pPr>
      <w:r w:rsidRPr="00163E2E">
        <w:rPr>
          <w:rFonts w:ascii="Times New Roman" w:hAnsi="Times New Roman" w:cs="Times New Roman"/>
          <w:sz w:val="28"/>
          <w:szCs w:val="28"/>
        </w:rPr>
        <w:t>обогащение общей эрудиции, знаний, кругозора учителей по разным направле</w:t>
      </w:r>
      <w:r w:rsidRPr="00163E2E">
        <w:rPr>
          <w:rFonts w:ascii="Times New Roman" w:hAnsi="Times New Roman" w:cs="Times New Roman"/>
          <w:sz w:val="28"/>
          <w:szCs w:val="28"/>
        </w:rPr>
        <w:softHyphen/>
        <w:t xml:space="preserve">ниям педагогической науки; </w:t>
      </w:r>
    </w:p>
    <w:p w:rsidR="00163E2E" w:rsidRDefault="00163E2E" w:rsidP="00163E2E">
      <w:pPr>
        <w:pStyle w:val="a3"/>
        <w:numPr>
          <w:ilvl w:val="0"/>
          <w:numId w:val="1"/>
        </w:numPr>
        <w:tabs>
          <w:tab w:val="left" w:pos="307"/>
        </w:tabs>
        <w:autoSpaceDE w:val="0"/>
        <w:autoSpaceDN w:val="0"/>
        <w:adjustRightInd w:val="0"/>
        <w:spacing w:after="0" w:line="360" w:lineRule="auto"/>
        <w:rPr>
          <w:rFonts w:ascii="Times New Roman" w:hAnsi="Times New Roman" w:cs="Times New Roman"/>
          <w:sz w:val="28"/>
          <w:szCs w:val="28"/>
        </w:rPr>
      </w:pPr>
      <w:r w:rsidRPr="00163E2E">
        <w:rPr>
          <w:rFonts w:ascii="Times New Roman" w:hAnsi="Times New Roman" w:cs="Times New Roman"/>
          <w:sz w:val="28"/>
          <w:szCs w:val="28"/>
        </w:rPr>
        <w:t xml:space="preserve"> практико-ориентированные формы работы, направленные на формирование</w:t>
      </w:r>
      <w:r>
        <w:rPr>
          <w:rFonts w:ascii="Times New Roman" w:hAnsi="Times New Roman" w:cs="Times New Roman"/>
          <w:sz w:val="28"/>
          <w:szCs w:val="28"/>
        </w:rPr>
        <w:t xml:space="preserve"> </w:t>
      </w:r>
      <w:r w:rsidRPr="00163E2E">
        <w:rPr>
          <w:rFonts w:ascii="Times New Roman" w:hAnsi="Times New Roman" w:cs="Times New Roman"/>
          <w:sz w:val="28"/>
          <w:szCs w:val="28"/>
        </w:rPr>
        <w:t>профессиональных компетенций учителей.</w:t>
      </w:r>
    </w:p>
    <w:p w:rsidR="00B37147" w:rsidRDefault="00B37147" w:rsidP="00B37147">
      <w:pPr>
        <w:pStyle w:val="a3"/>
        <w:tabs>
          <w:tab w:val="left" w:pos="307"/>
        </w:tabs>
        <w:autoSpaceDE w:val="0"/>
        <w:autoSpaceDN w:val="0"/>
        <w:adjustRightInd w:val="0"/>
        <w:spacing w:after="0" w:line="360" w:lineRule="auto"/>
        <w:ind w:left="1095"/>
        <w:rPr>
          <w:rFonts w:ascii="Times New Roman" w:hAnsi="Times New Roman" w:cs="Times New Roman"/>
          <w:sz w:val="28"/>
          <w:szCs w:val="28"/>
        </w:rPr>
      </w:pPr>
    </w:p>
    <w:p w:rsidR="00B37147" w:rsidRDefault="00B37147" w:rsidP="00B37147">
      <w:pPr>
        <w:pStyle w:val="a3"/>
        <w:tabs>
          <w:tab w:val="left" w:pos="307"/>
        </w:tabs>
        <w:autoSpaceDE w:val="0"/>
        <w:autoSpaceDN w:val="0"/>
        <w:adjustRightInd w:val="0"/>
        <w:spacing w:after="0" w:line="360" w:lineRule="auto"/>
        <w:ind w:left="1095"/>
        <w:rPr>
          <w:rFonts w:ascii="Times New Roman" w:hAnsi="Times New Roman" w:cs="Times New Roman"/>
          <w:sz w:val="28"/>
          <w:szCs w:val="28"/>
        </w:rPr>
      </w:pPr>
    </w:p>
    <w:p w:rsidR="00B37147" w:rsidRDefault="00B37147" w:rsidP="00B37147">
      <w:pPr>
        <w:pStyle w:val="a3"/>
        <w:tabs>
          <w:tab w:val="left" w:pos="0"/>
        </w:tabs>
        <w:autoSpaceDE w:val="0"/>
        <w:autoSpaceDN w:val="0"/>
        <w:adjustRightInd w:val="0"/>
        <w:spacing w:after="0" w:line="360" w:lineRule="auto"/>
        <w:ind w:left="0" w:firstLine="567"/>
        <w:rPr>
          <w:rFonts w:ascii="Times New Roman" w:hAnsi="Times New Roman" w:cs="Times New Roman"/>
          <w:sz w:val="28"/>
          <w:szCs w:val="28"/>
        </w:rPr>
      </w:pPr>
      <w:r w:rsidRPr="00B37147">
        <w:rPr>
          <w:rFonts w:ascii="Times New Roman" w:hAnsi="Times New Roman" w:cs="Times New Roman"/>
          <w:sz w:val="28"/>
          <w:szCs w:val="28"/>
        </w:rPr>
        <w:t xml:space="preserve">Перечисленные выше </w:t>
      </w:r>
      <w:r>
        <w:rPr>
          <w:rFonts w:ascii="Times New Roman" w:hAnsi="Times New Roman" w:cs="Times New Roman"/>
          <w:sz w:val="28"/>
          <w:szCs w:val="28"/>
        </w:rPr>
        <w:t>разноо</w:t>
      </w:r>
      <w:r w:rsidRPr="00B37147">
        <w:rPr>
          <w:rFonts w:ascii="Times New Roman" w:hAnsi="Times New Roman" w:cs="Times New Roman"/>
          <w:sz w:val="28"/>
          <w:szCs w:val="28"/>
        </w:rPr>
        <w:t xml:space="preserve">бразные </w:t>
      </w:r>
      <w:r>
        <w:rPr>
          <w:rFonts w:ascii="Times New Roman" w:hAnsi="Times New Roman" w:cs="Times New Roman"/>
          <w:sz w:val="28"/>
          <w:szCs w:val="28"/>
        </w:rPr>
        <w:t>фо</w:t>
      </w:r>
      <w:r w:rsidRPr="00B37147">
        <w:rPr>
          <w:rFonts w:ascii="Times New Roman" w:hAnsi="Times New Roman" w:cs="Times New Roman"/>
          <w:sz w:val="28"/>
          <w:szCs w:val="28"/>
        </w:rPr>
        <w:t xml:space="preserve">рмы </w:t>
      </w:r>
      <w:r>
        <w:rPr>
          <w:rFonts w:ascii="Times New Roman" w:hAnsi="Times New Roman" w:cs="Times New Roman"/>
          <w:sz w:val="28"/>
          <w:szCs w:val="28"/>
        </w:rPr>
        <w:t>научно</w:t>
      </w:r>
      <w:r w:rsidRPr="00B37147">
        <w:rPr>
          <w:rFonts w:ascii="Times New Roman" w:hAnsi="Times New Roman" w:cs="Times New Roman"/>
          <w:sz w:val="28"/>
          <w:szCs w:val="28"/>
        </w:rPr>
        <w:t>-</w:t>
      </w:r>
      <w:r>
        <w:rPr>
          <w:rFonts w:ascii="Times New Roman" w:hAnsi="Times New Roman" w:cs="Times New Roman"/>
          <w:sz w:val="28"/>
          <w:szCs w:val="28"/>
        </w:rPr>
        <w:t>методическо</w:t>
      </w:r>
      <w:r w:rsidRPr="00B37147">
        <w:rPr>
          <w:rFonts w:ascii="Times New Roman" w:hAnsi="Times New Roman" w:cs="Times New Roman"/>
          <w:sz w:val="28"/>
          <w:szCs w:val="28"/>
        </w:rPr>
        <w:t>й рабаты</w:t>
      </w:r>
      <w:r>
        <w:rPr>
          <w:rFonts w:ascii="Times New Roman" w:hAnsi="Times New Roman" w:cs="Times New Roman"/>
          <w:sz w:val="28"/>
          <w:szCs w:val="28"/>
        </w:rPr>
        <w:t xml:space="preserve"> на</w:t>
      </w:r>
      <w:r w:rsidRPr="00B37147">
        <w:rPr>
          <w:rFonts w:ascii="Times New Roman" w:hAnsi="Times New Roman" w:cs="Times New Roman"/>
          <w:sz w:val="28"/>
          <w:szCs w:val="28"/>
        </w:rPr>
        <w:t xml:space="preserve">правлены на повышение качества </w:t>
      </w:r>
      <w:r>
        <w:rPr>
          <w:rFonts w:ascii="Times New Roman" w:hAnsi="Times New Roman" w:cs="Times New Roman"/>
          <w:sz w:val="28"/>
          <w:szCs w:val="28"/>
        </w:rPr>
        <w:t>профессио</w:t>
      </w:r>
      <w:r w:rsidRPr="00B37147">
        <w:rPr>
          <w:rFonts w:ascii="Times New Roman" w:hAnsi="Times New Roman" w:cs="Times New Roman"/>
          <w:sz w:val="28"/>
          <w:szCs w:val="28"/>
        </w:rPr>
        <w:t>нализма учителей</w:t>
      </w:r>
      <w:proofErr w:type="gramStart"/>
      <w:r w:rsidRPr="00B37147">
        <w:rPr>
          <w:rFonts w:ascii="Times New Roman" w:hAnsi="Times New Roman" w:cs="Times New Roman"/>
          <w:sz w:val="28"/>
          <w:szCs w:val="28"/>
        </w:rPr>
        <w:t xml:space="preserve"> И</w:t>
      </w:r>
      <w:proofErr w:type="gramEnd"/>
      <w:r w:rsidRPr="00B37147">
        <w:rPr>
          <w:rFonts w:ascii="Times New Roman" w:hAnsi="Times New Roman" w:cs="Times New Roman"/>
          <w:sz w:val="28"/>
          <w:szCs w:val="28"/>
        </w:rPr>
        <w:t xml:space="preserve"> </w:t>
      </w:r>
      <w:r>
        <w:rPr>
          <w:rFonts w:ascii="Times New Roman" w:hAnsi="Times New Roman" w:cs="Times New Roman"/>
          <w:sz w:val="28"/>
          <w:szCs w:val="28"/>
        </w:rPr>
        <w:t>по</w:t>
      </w:r>
      <w:r w:rsidRPr="00B37147">
        <w:rPr>
          <w:rFonts w:ascii="Times New Roman" w:hAnsi="Times New Roman" w:cs="Times New Roman"/>
          <w:sz w:val="28"/>
          <w:szCs w:val="28"/>
        </w:rPr>
        <w:t>зволяют</w:t>
      </w:r>
      <w:r>
        <w:rPr>
          <w:rFonts w:ascii="Times New Roman" w:hAnsi="Times New Roman" w:cs="Times New Roman"/>
          <w:sz w:val="28"/>
          <w:szCs w:val="28"/>
        </w:rPr>
        <w:t xml:space="preserve"> </w:t>
      </w:r>
      <w:r w:rsidRPr="00B37147">
        <w:rPr>
          <w:rFonts w:ascii="Times New Roman" w:hAnsi="Times New Roman" w:cs="Times New Roman"/>
          <w:sz w:val="28"/>
          <w:szCs w:val="28"/>
        </w:rPr>
        <w:t xml:space="preserve"> </w:t>
      </w:r>
      <w:r>
        <w:rPr>
          <w:rFonts w:ascii="Times New Roman" w:hAnsi="Times New Roman" w:cs="Times New Roman"/>
          <w:sz w:val="28"/>
          <w:szCs w:val="28"/>
        </w:rPr>
        <w:t xml:space="preserve">сделать </w:t>
      </w:r>
      <w:r w:rsidRPr="00B37147">
        <w:rPr>
          <w:rFonts w:ascii="Times New Roman" w:hAnsi="Times New Roman" w:cs="Times New Roman"/>
          <w:sz w:val="28"/>
          <w:szCs w:val="28"/>
        </w:rPr>
        <w:t xml:space="preserve"> вывод </w:t>
      </w:r>
      <w:r>
        <w:rPr>
          <w:rFonts w:ascii="Times New Roman" w:hAnsi="Times New Roman" w:cs="Times New Roman"/>
          <w:sz w:val="28"/>
          <w:szCs w:val="28"/>
        </w:rPr>
        <w:t>о</w:t>
      </w:r>
      <w:r w:rsidRPr="00B37147">
        <w:rPr>
          <w:rFonts w:ascii="Times New Roman" w:hAnsi="Times New Roman" w:cs="Times New Roman"/>
          <w:sz w:val="28"/>
          <w:szCs w:val="28"/>
        </w:rPr>
        <w:t xml:space="preserve"> </w:t>
      </w:r>
      <w:r>
        <w:rPr>
          <w:rFonts w:ascii="Times New Roman" w:hAnsi="Times New Roman" w:cs="Times New Roman"/>
          <w:sz w:val="28"/>
          <w:szCs w:val="28"/>
        </w:rPr>
        <w:t>то</w:t>
      </w:r>
      <w:r w:rsidRPr="00B37147">
        <w:rPr>
          <w:rFonts w:ascii="Times New Roman" w:hAnsi="Times New Roman" w:cs="Times New Roman"/>
          <w:sz w:val="28"/>
          <w:szCs w:val="28"/>
        </w:rPr>
        <w:t xml:space="preserve">м, что сама идея </w:t>
      </w:r>
      <w:r>
        <w:rPr>
          <w:rFonts w:ascii="Times New Roman" w:hAnsi="Times New Roman" w:cs="Times New Roman"/>
          <w:sz w:val="28"/>
          <w:szCs w:val="28"/>
        </w:rPr>
        <w:t>непрерывного</w:t>
      </w:r>
      <w:r w:rsidRPr="00B37147">
        <w:rPr>
          <w:rFonts w:ascii="Times New Roman" w:hAnsi="Times New Roman" w:cs="Times New Roman"/>
          <w:sz w:val="28"/>
          <w:szCs w:val="28"/>
        </w:rPr>
        <w:t xml:space="preserve"> </w:t>
      </w:r>
      <w:r>
        <w:rPr>
          <w:rFonts w:ascii="Times New Roman" w:hAnsi="Times New Roman" w:cs="Times New Roman"/>
          <w:sz w:val="28"/>
          <w:szCs w:val="28"/>
        </w:rPr>
        <w:t xml:space="preserve"> о</w:t>
      </w:r>
      <w:r w:rsidRPr="00B37147">
        <w:rPr>
          <w:rFonts w:ascii="Times New Roman" w:hAnsi="Times New Roman" w:cs="Times New Roman"/>
          <w:sz w:val="28"/>
          <w:szCs w:val="28"/>
        </w:rPr>
        <w:t>бразования перестает быть только ид</w:t>
      </w:r>
      <w:r>
        <w:rPr>
          <w:rFonts w:ascii="Times New Roman" w:hAnsi="Times New Roman" w:cs="Times New Roman"/>
          <w:sz w:val="28"/>
          <w:szCs w:val="28"/>
        </w:rPr>
        <w:t>ей</w:t>
      </w:r>
      <w:r w:rsidRPr="00B37147">
        <w:rPr>
          <w:rFonts w:ascii="Times New Roman" w:hAnsi="Times New Roman" w:cs="Times New Roman"/>
          <w:sz w:val="28"/>
          <w:szCs w:val="28"/>
        </w:rPr>
        <w:t xml:space="preserve"> </w:t>
      </w:r>
      <w:r>
        <w:rPr>
          <w:rFonts w:ascii="Times New Roman" w:hAnsi="Times New Roman" w:cs="Times New Roman"/>
          <w:sz w:val="28"/>
          <w:szCs w:val="28"/>
        </w:rPr>
        <w:t>педагогического</w:t>
      </w:r>
      <w:r w:rsidRPr="00B37147">
        <w:rPr>
          <w:rFonts w:ascii="Times New Roman" w:hAnsi="Times New Roman" w:cs="Times New Roman"/>
          <w:sz w:val="28"/>
          <w:szCs w:val="28"/>
        </w:rPr>
        <w:t xml:space="preserve"> коллектива </w:t>
      </w:r>
      <w:r>
        <w:rPr>
          <w:rFonts w:ascii="Times New Roman" w:hAnsi="Times New Roman" w:cs="Times New Roman"/>
          <w:sz w:val="28"/>
          <w:szCs w:val="28"/>
        </w:rPr>
        <w:t>школы</w:t>
      </w:r>
      <w:r w:rsidRPr="00B37147">
        <w:rPr>
          <w:rFonts w:ascii="Times New Roman" w:hAnsi="Times New Roman" w:cs="Times New Roman"/>
          <w:sz w:val="28"/>
          <w:szCs w:val="28"/>
        </w:rPr>
        <w:t xml:space="preserve">  и превращается в реальность</w:t>
      </w:r>
      <w:r>
        <w:rPr>
          <w:rFonts w:ascii="Times New Roman" w:hAnsi="Times New Roman" w:cs="Times New Roman"/>
          <w:sz w:val="28"/>
          <w:szCs w:val="28"/>
        </w:rPr>
        <w:t xml:space="preserve">. </w:t>
      </w:r>
    </w:p>
    <w:p w:rsidR="00575757" w:rsidRDefault="00575757" w:rsidP="00575757">
      <w:pPr>
        <w:tabs>
          <w:tab w:val="left" w:pos="427"/>
        </w:tabs>
        <w:autoSpaceDE w:val="0"/>
        <w:autoSpaceDN w:val="0"/>
        <w:adjustRightInd w:val="0"/>
        <w:spacing w:after="0" w:line="360" w:lineRule="auto"/>
        <w:jc w:val="both"/>
        <w:rPr>
          <w:rFonts w:ascii="Times New Roman" w:hAnsi="Times New Roman" w:cs="Times New Roman"/>
          <w:sz w:val="28"/>
          <w:szCs w:val="28"/>
        </w:rPr>
      </w:pPr>
      <w:r w:rsidRPr="00807685">
        <w:rPr>
          <w:rFonts w:ascii="Arial" w:hAnsi="Arial" w:cs="Arial"/>
          <w:sz w:val="18"/>
          <w:szCs w:val="18"/>
        </w:rPr>
        <w:lastRenderedPageBreak/>
        <w:tab/>
      </w:r>
      <w:r w:rsidRPr="00575757">
        <w:rPr>
          <w:rFonts w:ascii="Times New Roman" w:hAnsi="Times New Roman" w:cs="Times New Roman"/>
          <w:sz w:val="28"/>
          <w:szCs w:val="28"/>
        </w:rPr>
        <w:t xml:space="preserve">Основополагающей чертой научно-методической работы в </w:t>
      </w:r>
      <w:r>
        <w:rPr>
          <w:rFonts w:ascii="Times New Roman" w:hAnsi="Times New Roman" w:cs="Times New Roman"/>
          <w:sz w:val="28"/>
          <w:szCs w:val="28"/>
        </w:rPr>
        <w:t>школе</w:t>
      </w:r>
      <w:r w:rsidRPr="00575757">
        <w:rPr>
          <w:rFonts w:ascii="Times New Roman" w:hAnsi="Times New Roman" w:cs="Times New Roman"/>
          <w:sz w:val="28"/>
          <w:szCs w:val="28"/>
        </w:rPr>
        <w:t xml:space="preserve"> является</w:t>
      </w:r>
      <w:r>
        <w:rPr>
          <w:rFonts w:ascii="Times New Roman" w:hAnsi="Times New Roman" w:cs="Times New Roman"/>
          <w:sz w:val="28"/>
          <w:szCs w:val="28"/>
        </w:rPr>
        <w:t xml:space="preserve"> е</w:t>
      </w:r>
      <w:proofErr w:type="gramStart"/>
      <w:r w:rsidRPr="00575757">
        <w:rPr>
          <w:rFonts w:ascii="Times New Roman" w:hAnsi="Times New Roman" w:cs="Times New Roman"/>
          <w:sz w:val="28"/>
          <w:szCs w:val="28"/>
          <w:lang w:val="en-US"/>
        </w:rPr>
        <w:t>e</w:t>
      </w:r>
      <w:proofErr w:type="gramEnd"/>
      <w:r w:rsidRPr="00575757">
        <w:rPr>
          <w:rFonts w:ascii="Times New Roman" w:hAnsi="Times New Roman" w:cs="Times New Roman"/>
          <w:sz w:val="28"/>
          <w:szCs w:val="28"/>
        </w:rPr>
        <w:t xml:space="preserve"> системный характер, включающий целеполагание, планирование, организацию </w:t>
      </w:r>
      <w:r>
        <w:rPr>
          <w:rFonts w:ascii="Times New Roman" w:hAnsi="Times New Roman" w:cs="Times New Roman"/>
          <w:sz w:val="28"/>
          <w:szCs w:val="28"/>
        </w:rPr>
        <w:t>д</w:t>
      </w:r>
      <w:r w:rsidRPr="00575757">
        <w:rPr>
          <w:rFonts w:ascii="Times New Roman" w:hAnsi="Times New Roman" w:cs="Times New Roman"/>
          <w:sz w:val="28"/>
          <w:szCs w:val="28"/>
        </w:rPr>
        <w:t xml:space="preserve">еятельности научно-методической службы. </w:t>
      </w:r>
      <w:proofErr w:type="gramStart"/>
      <w:r w:rsidRPr="00575757">
        <w:rPr>
          <w:rFonts w:ascii="Times New Roman" w:hAnsi="Times New Roman" w:cs="Times New Roman"/>
          <w:sz w:val="28"/>
          <w:szCs w:val="28"/>
        </w:rPr>
        <w:t>Контроль за</w:t>
      </w:r>
      <w:proofErr w:type="gramEnd"/>
      <w:r w:rsidRPr="00575757">
        <w:rPr>
          <w:rFonts w:ascii="Times New Roman" w:hAnsi="Times New Roman" w:cs="Times New Roman"/>
          <w:sz w:val="28"/>
          <w:szCs w:val="28"/>
        </w:rPr>
        <w:t xml:space="preserve"> выполнением запланиро</w:t>
      </w:r>
      <w:r w:rsidRPr="00575757">
        <w:rPr>
          <w:rFonts w:ascii="Times New Roman" w:hAnsi="Times New Roman" w:cs="Times New Roman"/>
          <w:sz w:val="28"/>
          <w:szCs w:val="28"/>
        </w:rPr>
        <w:softHyphen/>
      </w:r>
      <w:r>
        <w:rPr>
          <w:rFonts w:ascii="Times New Roman" w:hAnsi="Times New Roman" w:cs="Times New Roman"/>
          <w:sz w:val="28"/>
          <w:szCs w:val="28"/>
        </w:rPr>
        <w:t>ва</w:t>
      </w:r>
      <w:r w:rsidRPr="00575757">
        <w:rPr>
          <w:rFonts w:ascii="Times New Roman" w:hAnsi="Times New Roman" w:cs="Times New Roman"/>
          <w:sz w:val="28"/>
          <w:szCs w:val="28"/>
        </w:rPr>
        <w:t xml:space="preserve">нных мероприятий, педагогический анализ и </w:t>
      </w:r>
      <w:proofErr w:type="spellStart"/>
      <w:r w:rsidRPr="00575757">
        <w:rPr>
          <w:rFonts w:ascii="Times New Roman" w:hAnsi="Times New Roman" w:cs="Times New Roman"/>
          <w:sz w:val="28"/>
          <w:szCs w:val="28"/>
        </w:rPr>
        <w:t>коррегирование</w:t>
      </w:r>
      <w:proofErr w:type="spellEnd"/>
      <w:r w:rsidRPr="00575757">
        <w:rPr>
          <w:rFonts w:ascii="Times New Roman" w:hAnsi="Times New Roman" w:cs="Times New Roman"/>
          <w:sz w:val="28"/>
          <w:szCs w:val="28"/>
        </w:rPr>
        <w:t>.</w:t>
      </w:r>
      <w:r>
        <w:rPr>
          <w:rFonts w:ascii="Times New Roman" w:hAnsi="Times New Roman" w:cs="Times New Roman"/>
          <w:sz w:val="28"/>
          <w:szCs w:val="28"/>
        </w:rPr>
        <w:t xml:space="preserve"> </w:t>
      </w:r>
    </w:p>
    <w:p w:rsidR="00575757" w:rsidRPr="00575757" w:rsidRDefault="00575757" w:rsidP="00575757">
      <w:pPr>
        <w:tabs>
          <w:tab w:val="left" w:pos="0"/>
        </w:tabs>
        <w:autoSpaceDE w:val="0"/>
        <w:autoSpaceDN w:val="0"/>
        <w:adjustRightInd w:val="0"/>
        <w:spacing w:after="0" w:line="360" w:lineRule="auto"/>
        <w:ind w:firstLine="567"/>
        <w:jc w:val="both"/>
        <w:rPr>
          <w:rFonts w:ascii="Times New Roman" w:hAnsi="Times New Roman" w:cs="Times New Roman"/>
          <w:sz w:val="28"/>
          <w:szCs w:val="28"/>
        </w:rPr>
      </w:pPr>
      <w:r w:rsidRPr="00575757">
        <w:rPr>
          <w:rFonts w:ascii="Times New Roman" w:hAnsi="Times New Roman" w:cs="Times New Roman"/>
          <w:sz w:val="28"/>
          <w:szCs w:val="28"/>
        </w:rPr>
        <w:t>Деятельность научно-методической службы в режиме развития осуществляется</w:t>
      </w:r>
      <w:r>
        <w:rPr>
          <w:rFonts w:ascii="Times New Roman" w:hAnsi="Times New Roman" w:cs="Times New Roman"/>
          <w:sz w:val="28"/>
          <w:szCs w:val="28"/>
        </w:rPr>
        <w:t xml:space="preserve"> б</w:t>
      </w:r>
      <w:r w:rsidRPr="00575757">
        <w:rPr>
          <w:rFonts w:ascii="Times New Roman" w:hAnsi="Times New Roman" w:cs="Times New Roman"/>
          <w:sz w:val="28"/>
          <w:szCs w:val="28"/>
        </w:rPr>
        <w:t>лагодаря созданным условиям:</w:t>
      </w:r>
    </w:p>
    <w:p w:rsidR="00575757" w:rsidRPr="00575757" w:rsidRDefault="00575757" w:rsidP="00575757">
      <w:pPr>
        <w:pStyle w:val="a3"/>
        <w:numPr>
          <w:ilvl w:val="0"/>
          <w:numId w:val="2"/>
        </w:numPr>
        <w:tabs>
          <w:tab w:val="left" w:pos="182"/>
          <w:tab w:val="left" w:pos="427"/>
        </w:tabs>
        <w:autoSpaceDE w:val="0"/>
        <w:autoSpaceDN w:val="0"/>
        <w:adjustRightInd w:val="0"/>
        <w:spacing w:after="0" w:line="360" w:lineRule="auto"/>
        <w:jc w:val="both"/>
        <w:rPr>
          <w:rFonts w:ascii="Times New Roman" w:hAnsi="Times New Roman" w:cs="Times New Roman"/>
          <w:sz w:val="28"/>
          <w:szCs w:val="28"/>
        </w:rPr>
      </w:pPr>
      <w:r w:rsidRPr="00575757">
        <w:rPr>
          <w:rFonts w:ascii="Times New Roman" w:hAnsi="Times New Roman" w:cs="Times New Roman"/>
          <w:sz w:val="28"/>
          <w:szCs w:val="28"/>
        </w:rPr>
        <w:t xml:space="preserve">наличие концепции и программы развития образовательной системы </w:t>
      </w:r>
      <w:r>
        <w:rPr>
          <w:rFonts w:ascii="Times New Roman" w:hAnsi="Times New Roman" w:cs="Times New Roman"/>
          <w:sz w:val="28"/>
          <w:szCs w:val="28"/>
        </w:rPr>
        <w:t>школы</w:t>
      </w:r>
      <w:r w:rsidRPr="00575757">
        <w:rPr>
          <w:rFonts w:ascii="Times New Roman" w:hAnsi="Times New Roman" w:cs="Times New Roman"/>
          <w:sz w:val="28"/>
          <w:szCs w:val="28"/>
        </w:rPr>
        <w:t>;</w:t>
      </w:r>
    </w:p>
    <w:p w:rsidR="00575757" w:rsidRPr="00575757" w:rsidRDefault="00575757" w:rsidP="00575757">
      <w:pPr>
        <w:pStyle w:val="a3"/>
        <w:numPr>
          <w:ilvl w:val="0"/>
          <w:numId w:val="2"/>
        </w:numPr>
        <w:autoSpaceDE w:val="0"/>
        <w:autoSpaceDN w:val="0"/>
        <w:adjustRightInd w:val="0"/>
        <w:spacing w:after="0" w:line="360" w:lineRule="auto"/>
        <w:rPr>
          <w:rFonts w:ascii="Times New Roman" w:hAnsi="Times New Roman" w:cs="Times New Roman"/>
          <w:sz w:val="28"/>
          <w:szCs w:val="28"/>
        </w:rPr>
      </w:pPr>
      <w:r w:rsidRPr="00575757">
        <w:rPr>
          <w:rFonts w:ascii="Times New Roman" w:hAnsi="Times New Roman" w:cs="Times New Roman"/>
          <w:sz w:val="28"/>
          <w:szCs w:val="28"/>
        </w:rPr>
        <w:t>создание эффективной системы научно-методической деятельности, основанной</w:t>
      </w:r>
      <w:r>
        <w:rPr>
          <w:rFonts w:ascii="Times New Roman" w:hAnsi="Times New Roman" w:cs="Times New Roman"/>
          <w:sz w:val="28"/>
          <w:szCs w:val="28"/>
        </w:rPr>
        <w:t xml:space="preserve"> </w:t>
      </w:r>
      <w:r w:rsidRPr="00575757">
        <w:rPr>
          <w:rFonts w:ascii="Times New Roman" w:hAnsi="Times New Roman" w:cs="Times New Roman"/>
          <w:sz w:val="28"/>
          <w:szCs w:val="28"/>
        </w:rPr>
        <w:t xml:space="preserve">на ее </w:t>
      </w:r>
      <w:proofErr w:type="spellStart"/>
      <w:r w:rsidRPr="00575757">
        <w:rPr>
          <w:rFonts w:ascii="Times New Roman" w:hAnsi="Times New Roman" w:cs="Times New Roman"/>
          <w:sz w:val="28"/>
          <w:szCs w:val="28"/>
        </w:rPr>
        <w:t>разноуровневой</w:t>
      </w:r>
      <w:proofErr w:type="spellEnd"/>
      <w:r w:rsidRPr="00575757">
        <w:rPr>
          <w:rFonts w:ascii="Times New Roman" w:hAnsi="Times New Roman" w:cs="Times New Roman"/>
          <w:sz w:val="28"/>
          <w:szCs w:val="28"/>
        </w:rPr>
        <w:t xml:space="preserve"> структуре;</w:t>
      </w:r>
    </w:p>
    <w:p w:rsidR="00575757" w:rsidRPr="00575757" w:rsidRDefault="00575757" w:rsidP="00575757">
      <w:pPr>
        <w:pStyle w:val="a3"/>
        <w:numPr>
          <w:ilvl w:val="0"/>
          <w:numId w:val="2"/>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в школе</w:t>
      </w:r>
      <w:r w:rsidRPr="00575757">
        <w:rPr>
          <w:rFonts w:ascii="Times New Roman" w:hAnsi="Times New Roman" w:cs="Times New Roman"/>
          <w:sz w:val="28"/>
          <w:szCs w:val="28"/>
        </w:rPr>
        <w:t xml:space="preserve"> инновационной, исследовательской и эксперименталь</w:t>
      </w:r>
      <w:r w:rsidRPr="00575757">
        <w:rPr>
          <w:rFonts w:ascii="Times New Roman" w:hAnsi="Times New Roman" w:cs="Times New Roman"/>
          <w:sz w:val="28"/>
          <w:szCs w:val="28"/>
        </w:rPr>
        <w:softHyphen/>
      </w:r>
      <w:r>
        <w:rPr>
          <w:rFonts w:ascii="Times New Roman" w:hAnsi="Times New Roman" w:cs="Times New Roman"/>
          <w:sz w:val="28"/>
          <w:szCs w:val="28"/>
        </w:rPr>
        <w:t>но</w:t>
      </w:r>
      <w:r w:rsidRPr="00575757">
        <w:rPr>
          <w:rFonts w:ascii="Times New Roman" w:hAnsi="Times New Roman" w:cs="Times New Roman"/>
          <w:sz w:val="28"/>
          <w:szCs w:val="28"/>
        </w:rPr>
        <w:t>й работы;</w:t>
      </w:r>
    </w:p>
    <w:p w:rsidR="00575757" w:rsidRPr="00575757" w:rsidRDefault="00575757" w:rsidP="00575757">
      <w:pPr>
        <w:pStyle w:val="a3"/>
        <w:numPr>
          <w:ilvl w:val="0"/>
          <w:numId w:val="2"/>
        </w:numPr>
        <w:tabs>
          <w:tab w:val="left" w:pos="528"/>
          <w:tab w:val="right" w:pos="7435"/>
        </w:tabs>
        <w:autoSpaceDE w:val="0"/>
        <w:autoSpaceDN w:val="0"/>
        <w:adjustRightInd w:val="0"/>
        <w:spacing w:after="0" w:line="360" w:lineRule="auto"/>
        <w:rPr>
          <w:rFonts w:ascii="Times New Roman" w:hAnsi="Times New Roman" w:cs="Times New Roman"/>
          <w:sz w:val="28"/>
          <w:szCs w:val="28"/>
        </w:rPr>
      </w:pPr>
      <w:r w:rsidRPr="00575757">
        <w:rPr>
          <w:rFonts w:ascii="Times New Roman" w:hAnsi="Times New Roman" w:cs="Times New Roman"/>
          <w:sz w:val="28"/>
          <w:szCs w:val="28"/>
        </w:rPr>
        <w:t>наличие педагогического коллектива, мотивированного на создание ситуации</w:t>
      </w:r>
      <w:r>
        <w:rPr>
          <w:rFonts w:ascii="Times New Roman" w:hAnsi="Times New Roman" w:cs="Times New Roman"/>
          <w:sz w:val="28"/>
          <w:szCs w:val="28"/>
        </w:rPr>
        <w:t xml:space="preserve"> </w:t>
      </w:r>
      <w:r w:rsidRPr="00575757">
        <w:rPr>
          <w:rFonts w:ascii="Times New Roman" w:hAnsi="Times New Roman" w:cs="Times New Roman"/>
          <w:sz w:val="28"/>
          <w:szCs w:val="28"/>
        </w:rPr>
        <w:t>успеха для о</w:t>
      </w:r>
      <w:r>
        <w:rPr>
          <w:rFonts w:ascii="Times New Roman" w:hAnsi="Times New Roman" w:cs="Times New Roman"/>
          <w:sz w:val="28"/>
          <w:szCs w:val="28"/>
        </w:rPr>
        <w:t xml:space="preserve">бучаемых, на повышение качества </w:t>
      </w:r>
      <w:r w:rsidRPr="00575757">
        <w:rPr>
          <w:rFonts w:ascii="Times New Roman" w:hAnsi="Times New Roman" w:cs="Times New Roman"/>
          <w:sz w:val="28"/>
          <w:szCs w:val="28"/>
        </w:rPr>
        <w:t>профессиональных компетенций;</w:t>
      </w:r>
    </w:p>
    <w:p w:rsidR="00575757" w:rsidRPr="00575757" w:rsidRDefault="00575757" w:rsidP="00575757">
      <w:pPr>
        <w:pStyle w:val="a3"/>
        <w:numPr>
          <w:ilvl w:val="0"/>
          <w:numId w:val="2"/>
        </w:numPr>
        <w:tabs>
          <w:tab w:val="left" w:pos="528"/>
          <w:tab w:val="right" w:pos="7435"/>
        </w:tabs>
        <w:autoSpaceDE w:val="0"/>
        <w:autoSpaceDN w:val="0"/>
        <w:adjustRightInd w:val="0"/>
        <w:spacing w:after="0" w:line="360" w:lineRule="auto"/>
        <w:jc w:val="both"/>
        <w:rPr>
          <w:rFonts w:ascii="Times New Roman" w:hAnsi="Times New Roman" w:cs="Times New Roman"/>
          <w:sz w:val="28"/>
          <w:szCs w:val="28"/>
        </w:rPr>
      </w:pPr>
      <w:r w:rsidRPr="00575757">
        <w:rPr>
          <w:rFonts w:ascii="Times New Roman" w:hAnsi="Times New Roman" w:cs="Times New Roman"/>
          <w:sz w:val="28"/>
          <w:szCs w:val="28"/>
        </w:rPr>
        <w:t>наличие достаточной материально-технической базы и других ресурсов, необ</w:t>
      </w:r>
      <w:r w:rsidRPr="00575757">
        <w:rPr>
          <w:rFonts w:ascii="Times New Roman" w:hAnsi="Times New Roman" w:cs="Times New Roman"/>
          <w:sz w:val="28"/>
          <w:szCs w:val="28"/>
        </w:rPr>
        <w:softHyphen/>
      </w:r>
      <w:r>
        <w:rPr>
          <w:rFonts w:ascii="Times New Roman" w:hAnsi="Times New Roman" w:cs="Times New Roman"/>
          <w:sz w:val="28"/>
          <w:szCs w:val="28"/>
        </w:rPr>
        <w:t>хо</w:t>
      </w:r>
      <w:r w:rsidRPr="00575757">
        <w:rPr>
          <w:rFonts w:ascii="Times New Roman" w:hAnsi="Times New Roman" w:cs="Times New Roman"/>
          <w:sz w:val="28"/>
          <w:szCs w:val="28"/>
        </w:rPr>
        <w:t>димых для создания оптимальной образовательной среды.</w:t>
      </w:r>
    </w:p>
    <w:p w:rsidR="00575757" w:rsidRPr="00575757" w:rsidRDefault="00575757" w:rsidP="00575757">
      <w:pPr>
        <w:tabs>
          <w:tab w:val="left" w:pos="528"/>
          <w:tab w:val="right" w:pos="7435"/>
        </w:tabs>
        <w:autoSpaceDE w:val="0"/>
        <w:autoSpaceDN w:val="0"/>
        <w:adjustRightInd w:val="0"/>
        <w:spacing w:after="0" w:line="360" w:lineRule="auto"/>
        <w:jc w:val="both"/>
        <w:rPr>
          <w:rFonts w:ascii="Times New Roman" w:hAnsi="Times New Roman" w:cs="Times New Roman"/>
          <w:sz w:val="28"/>
          <w:szCs w:val="28"/>
        </w:rPr>
      </w:pPr>
      <w:r w:rsidRPr="00575757">
        <w:rPr>
          <w:rFonts w:ascii="Times New Roman" w:hAnsi="Times New Roman" w:cs="Times New Roman"/>
          <w:sz w:val="28"/>
          <w:szCs w:val="28"/>
        </w:rPr>
        <w:tab/>
        <w:t xml:space="preserve">Важным структурным компонентом научно-методической системы </w:t>
      </w:r>
      <w:r>
        <w:rPr>
          <w:rFonts w:ascii="Times New Roman" w:hAnsi="Times New Roman" w:cs="Times New Roman"/>
          <w:sz w:val="28"/>
          <w:szCs w:val="28"/>
        </w:rPr>
        <w:t xml:space="preserve">школы </w:t>
      </w:r>
      <w:r w:rsidRPr="00575757">
        <w:rPr>
          <w:rFonts w:ascii="Times New Roman" w:hAnsi="Times New Roman" w:cs="Times New Roman"/>
          <w:sz w:val="28"/>
          <w:szCs w:val="28"/>
        </w:rPr>
        <w:t xml:space="preserve"> является ее многоуровневый характер.</w:t>
      </w:r>
    </w:p>
    <w:p w:rsidR="00575757" w:rsidRPr="00575757" w:rsidRDefault="00575757" w:rsidP="00575757">
      <w:pPr>
        <w:tabs>
          <w:tab w:val="left" w:pos="528"/>
          <w:tab w:val="right" w:pos="7435"/>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w:t>
      </w:r>
      <w:r w:rsidRPr="00575757">
        <w:rPr>
          <w:rFonts w:ascii="Times New Roman" w:hAnsi="Times New Roman" w:cs="Times New Roman"/>
          <w:sz w:val="28"/>
          <w:szCs w:val="28"/>
        </w:rPr>
        <w:t xml:space="preserve">й уровень - </w:t>
      </w:r>
      <w:r>
        <w:rPr>
          <w:rFonts w:ascii="Times New Roman" w:hAnsi="Times New Roman" w:cs="Times New Roman"/>
          <w:sz w:val="28"/>
          <w:szCs w:val="28"/>
        </w:rPr>
        <w:t>общешкольная</w:t>
      </w:r>
      <w:r w:rsidRPr="00575757">
        <w:rPr>
          <w:rFonts w:ascii="Times New Roman" w:hAnsi="Times New Roman" w:cs="Times New Roman"/>
          <w:sz w:val="28"/>
          <w:szCs w:val="28"/>
        </w:rPr>
        <w:t xml:space="preserve"> научно-методическая работа: она вк</w:t>
      </w:r>
      <w:r>
        <w:rPr>
          <w:rFonts w:ascii="Times New Roman" w:hAnsi="Times New Roman" w:cs="Times New Roman"/>
          <w:sz w:val="28"/>
          <w:szCs w:val="28"/>
        </w:rPr>
        <w:t>л</w:t>
      </w:r>
      <w:r w:rsidRPr="00575757">
        <w:rPr>
          <w:rFonts w:ascii="Times New Roman" w:hAnsi="Times New Roman" w:cs="Times New Roman"/>
          <w:sz w:val="28"/>
          <w:szCs w:val="28"/>
        </w:rPr>
        <w:t>ючает в себя</w:t>
      </w:r>
      <w:r>
        <w:rPr>
          <w:rFonts w:ascii="Times New Roman" w:hAnsi="Times New Roman" w:cs="Times New Roman"/>
          <w:sz w:val="28"/>
          <w:szCs w:val="28"/>
        </w:rPr>
        <w:t xml:space="preserve"> </w:t>
      </w:r>
      <w:r w:rsidRPr="00575757">
        <w:rPr>
          <w:rFonts w:ascii="Times New Roman" w:hAnsi="Times New Roman" w:cs="Times New Roman"/>
          <w:sz w:val="28"/>
          <w:szCs w:val="28"/>
        </w:rPr>
        <w:t>работу над единой методической темой, проведение обязательных двух тематических пед</w:t>
      </w:r>
      <w:r w:rsidRPr="00575757">
        <w:rPr>
          <w:rFonts w:ascii="Times New Roman" w:hAnsi="Times New Roman" w:cs="Times New Roman"/>
          <w:sz w:val="28"/>
          <w:szCs w:val="28"/>
        </w:rPr>
        <w:softHyphen/>
      </w:r>
      <w:r>
        <w:rPr>
          <w:rFonts w:ascii="Times New Roman" w:hAnsi="Times New Roman" w:cs="Times New Roman"/>
          <w:sz w:val="28"/>
          <w:szCs w:val="28"/>
        </w:rPr>
        <w:t>совето</w:t>
      </w:r>
      <w:r w:rsidRPr="00575757">
        <w:rPr>
          <w:rFonts w:ascii="Times New Roman" w:hAnsi="Times New Roman" w:cs="Times New Roman"/>
          <w:sz w:val="28"/>
          <w:szCs w:val="28"/>
        </w:rPr>
        <w:t>в и научно-</w:t>
      </w:r>
      <w:r>
        <w:rPr>
          <w:rFonts w:ascii="Times New Roman" w:hAnsi="Times New Roman" w:cs="Times New Roman"/>
          <w:sz w:val="28"/>
          <w:szCs w:val="28"/>
        </w:rPr>
        <w:t>практичес</w:t>
      </w:r>
      <w:r w:rsidRPr="00575757">
        <w:rPr>
          <w:rFonts w:ascii="Times New Roman" w:hAnsi="Times New Roman" w:cs="Times New Roman"/>
          <w:sz w:val="28"/>
          <w:szCs w:val="28"/>
        </w:rPr>
        <w:t xml:space="preserve">кой конференции,  работу практико-ориентированного семинара </w:t>
      </w:r>
      <w:r>
        <w:rPr>
          <w:rFonts w:ascii="Times New Roman" w:hAnsi="Times New Roman" w:cs="Times New Roman"/>
          <w:sz w:val="28"/>
          <w:szCs w:val="28"/>
        </w:rPr>
        <w:t>«</w:t>
      </w:r>
      <w:r w:rsidRPr="00575757">
        <w:rPr>
          <w:rFonts w:ascii="Times New Roman" w:hAnsi="Times New Roman" w:cs="Times New Roman"/>
          <w:sz w:val="28"/>
          <w:szCs w:val="28"/>
        </w:rPr>
        <w:t>Школа учителя</w:t>
      </w:r>
      <w:r>
        <w:rPr>
          <w:rFonts w:ascii="Times New Roman" w:hAnsi="Times New Roman" w:cs="Times New Roman"/>
          <w:sz w:val="28"/>
          <w:szCs w:val="28"/>
        </w:rPr>
        <w:t>»</w:t>
      </w:r>
      <w:r w:rsidRPr="00575757">
        <w:rPr>
          <w:rFonts w:ascii="Times New Roman" w:hAnsi="Times New Roman" w:cs="Times New Roman"/>
          <w:sz w:val="28"/>
          <w:szCs w:val="28"/>
        </w:rPr>
        <w:t>.</w:t>
      </w:r>
    </w:p>
    <w:p w:rsidR="00575757" w:rsidRPr="00575757" w:rsidRDefault="00575757" w:rsidP="00575757">
      <w:pPr>
        <w:tabs>
          <w:tab w:val="left" w:pos="528"/>
          <w:tab w:val="right" w:pos="7435"/>
        </w:tabs>
        <w:autoSpaceDE w:val="0"/>
        <w:autoSpaceDN w:val="0"/>
        <w:adjustRightInd w:val="0"/>
        <w:spacing w:after="0" w:line="360" w:lineRule="auto"/>
        <w:ind w:left="24"/>
        <w:jc w:val="both"/>
        <w:rPr>
          <w:rFonts w:ascii="Times New Roman" w:hAnsi="Times New Roman" w:cs="Times New Roman"/>
          <w:sz w:val="28"/>
          <w:szCs w:val="28"/>
        </w:rPr>
      </w:pPr>
      <w:r>
        <w:rPr>
          <w:rFonts w:ascii="Times New Roman" w:hAnsi="Times New Roman" w:cs="Times New Roman"/>
          <w:sz w:val="28"/>
          <w:szCs w:val="28"/>
        </w:rPr>
        <w:t>2-</w:t>
      </w:r>
      <w:r w:rsidRPr="00575757">
        <w:rPr>
          <w:rFonts w:ascii="Times New Roman" w:hAnsi="Times New Roman" w:cs="Times New Roman"/>
          <w:sz w:val="28"/>
          <w:szCs w:val="28"/>
        </w:rPr>
        <w:t>й уровень - деятельность научно-методического совета (НМС), проблематика</w:t>
      </w:r>
      <w:r>
        <w:rPr>
          <w:rFonts w:ascii="Times New Roman" w:hAnsi="Times New Roman" w:cs="Times New Roman"/>
          <w:sz w:val="28"/>
          <w:szCs w:val="28"/>
        </w:rPr>
        <w:t xml:space="preserve"> </w:t>
      </w:r>
      <w:r w:rsidRPr="00575757">
        <w:rPr>
          <w:rFonts w:ascii="Times New Roman" w:hAnsi="Times New Roman" w:cs="Times New Roman"/>
          <w:sz w:val="28"/>
          <w:szCs w:val="28"/>
        </w:rPr>
        <w:t>заседаний которого определяется темами педсоветов, научно-практических конферен</w:t>
      </w:r>
      <w:r w:rsidRPr="00575757">
        <w:rPr>
          <w:rFonts w:ascii="Times New Roman" w:hAnsi="Times New Roman" w:cs="Times New Roman"/>
          <w:sz w:val="28"/>
          <w:szCs w:val="28"/>
        </w:rPr>
        <w:softHyphen/>
        <w:t>ций наиболее значимыми проблемами общешкольного мониторинга образователь</w:t>
      </w:r>
      <w:r w:rsidRPr="00575757">
        <w:rPr>
          <w:rFonts w:ascii="Times New Roman" w:hAnsi="Times New Roman" w:cs="Times New Roman"/>
          <w:sz w:val="28"/>
          <w:szCs w:val="28"/>
        </w:rPr>
        <w:softHyphen/>
      </w:r>
      <w:r>
        <w:rPr>
          <w:rFonts w:ascii="Times New Roman" w:hAnsi="Times New Roman" w:cs="Times New Roman"/>
          <w:sz w:val="28"/>
          <w:szCs w:val="28"/>
        </w:rPr>
        <w:t>ного</w:t>
      </w:r>
      <w:r w:rsidRPr="00575757">
        <w:rPr>
          <w:rFonts w:ascii="Times New Roman" w:hAnsi="Times New Roman" w:cs="Times New Roman"/>
          <w:sz w:val="28"/>
          <w:szCs w:val="28"/>
        </w:rPr>
        <w:t xml:space="preserve"> пр</w:t>
      </w:r>
      <w:r>
        <w:rPr>
          <w:rFonts w:ascii="Times New Roman" w:hAnsi="Times New Roman" w:cs="Times New Roman"/>
          <w:sz w:val="28"/>
          <w:szCs w:val="28"/>
        </w:rPr>
        <w:t>о</w:t>
      </w:r>
      <w:r w:rsidRPr="00575757">
        <w:rPr>
          <w:rFonts w:ascii="Times New Roman" w:hAnsi="Times New Roman" w:cs="Times New Roman"/>
          <w:sz w:val="28"/>
          <w:szCs w:val="28"/>
        </w:rPr>
        <w:t>цесса (проведение дискуссий, круглых столов, собеседований, консультиро</w:t>
      </w:r>
      <w:r w:rsidRPr="00575757">
        <w:rPr>
          <w:rFonts w:ascii="Times New Roman" w:hAnsi="Times New Roman" w:cs="Times New Roman"/>
          <w:sz w:val="28"/>
          <w:szCs w:val="28"/>
        </w:rPr>
        <w:softHyphen/>
        <w:t xml:space="preserve">ваний, </w:t>
      </w:r>
      <w:r w:rsidRPr="00575757">
        <w:rPr>
          <w:rFonts w:ascii="Times New Roman" w:hAnsi="Times New Roman" w:cs="Times New Roman"/>
          <w:sz w:val="28"/>
          <w:szCs w:val="28"/>
        </w:rPr>
        <w:lastRenderedPageBreak/>
        <w:t xml:space="preserve">анкетирования по разным проблемам и направлениям работы </w:t>
      </w:r>
      <w:proofErr w:type="spellStart"/>
      <w:r w:rsidRPr="00575757">
        <w:rPr>
          <w:rFonts w:ascii="Times New Roman" w:hAnsi="Times New Roman" w:cs="Times New Roman"/>
          <w:sz w:val="28"/>
          <w:szCs w:val="28"/>
        </w:rPr>
        <w:t>педколлектива</w:t>
      </w:r>
      <w:proofErr w:type="spellEnd"/>
      <w:r w:rsidRPr="00575757">
        <w:rPr>
          <w:rFonts w:ascii="Times New Roman" w:hAnsi="Times New Roman" w:cs="Times New Roman"/>
          <w:sz w:val="28"/>
          <w:szCs w:val="28"/>
        </w:rPr>
        <w:t>).</w:t>
      </w:r>
    </w:p>
    <w:p w:rsidR="00575757" w:rsidRPr="00575757" w:rsidRDefault="00575757" w:rsidP="00575757">
      <w:pPr>
        <w:tabs>
          <w:tab w:val="left" w:pos="528"/>
          <w:tab w:val="right" w:pos="7435"/>
        </w:tabs>
        <w:autoSpaceDE w:val="0"/>
        <w:autoSpaceDN w:val="0"/>
        <w:adjustRightInd w:val="0"/>
        <w:spacing w:before="124" w:after="0" w:line="360" w:lineRule="auto"/>
        <w:ind w:left="24"/>
        <w:rPr>
          <w:rFonts w:ascii="Times New Roman" w:hAnsi="Times New Roman" w:cs="Times New Roman"/>
          <w:sz w:val="28"/>
          <w:szCs w:val="28"/>
        </w:rPr>
      </w:pPr>
      <w:r w:rsidRPr="00575757">
        <w:rPr>
          <w:rFonts w:ascii="Times New Roman" w:hAnsi="Times New Roman" w:cs="Times New Roman"/>
          <w:sz w:val="28"/>
          <w:szCs w:val="28"/>
        </w:rPr>
        <w:t xml:space="preserve"> З</w:t>
      </w:r>
      <w:r>
        <w:rPr>
          <w:rFonts w:ascii="Times New Roman" w:hAnsi="Times New Roman" w:cs="Times New Roman"/>
          <w:sz w:val="28"/>
          <w:szCs w:val="28"/>
        </w:rPr>
        <w:t>-</w:t>
      </w:r>
      <w:r w:rsidRPr="00575757">
        <w:rPr>
          <w:rFonts w:ascii="Times New Roman" w:hAnsi="Times New Roman" w:cs="Times New Roman"/>
          <w:sz w:val="28"/>
          <w:szCs w:val="28"/>
        </w:rPr>
        <w:t>й уровень - работа кафедр, предметных методических объединений и твор</w:t>
      </w:r>
      <w:r w:rsidRPr="00575757">
        <w:rPr>
          <w:rFonts w:ascii="Times New Roman" w:hAnsi="Times New Roman" w:cs="Times New Roman"/>
          <w:sz w:val="28"/>
          <w:szCs w:val="28"/>
        </w:rPr>
        <w:softHyphen/>
        <w:t>ческих групп;</w:t>
      </w:r>
    </w:p>
    <w:p w:rsidR="00575757" w:rsidRPr="00575757" w:rsidRDefault="00575757" w:rsidP="00575757">
      <w:pPr>
        <w:tabs>
          <w:tab w:val="left" w:pos="528"/>
          <w:tab w:val="right" w:pos="7435"/>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4-</w:t>
      </w:r>
      <w:r w:rsidRPr="00575757">
        <w:rPr>
          <w:rFonts w:ascii="Times New Roman" w:hAnsi="Times New Roman" w:cs="Times New Roman"/>
          <w:sz w:val="28"/>
          <w:szCs w:val="28"/>
        </w:rPr>
        <w:t>й уровень - индивидуальная методическая работа педагогов.</w:t>
      </w:r>
    </w:p>
    <w:p w:rsidR="00575757" w:rsidRDefault="00575757" w:rsidP="00575757">
      <w:pPr>
        <w:tabs>
          <w:tab w:val="left" w:pos="0"/>
          <w:tab w:val="right" w:pos="7435"/>
        </w:tabs>
        <w:autoSpaceDE w:val="0"/>
        <w:autoSpaceDN w:val="0"/>
        <w:adjustRightInd w:val="0"/>
        <w:spacing w:after="0" w:line="360" w:lineRule="auto"/>
        <w:ind w:firstLine="567"/>
        <w:jc w:val="both"/>
        <w:rPr>
          <w:rFonts w:ascii="Times New Roman" w:hAnsi="Times New Roman" w:cs="Times New Roman"/>
          <w:sz w:val="28"/>
          <w:szCs w:val="28"/>
        </w:rPr>
      </w:pPr>
      <w:r w:rsidRPr="00575757">
        <w:rPr>
          <w:rFonts w:ascii="Times New Roman" w:hAnsi="Times New Roman" w:cs="Times New Roman"/>
          <w:sz w:val="28"/>
          <w:szCs w:val="28"/>
        </w:rPr>
        <w:t>Наличие многоуровневой модели методической системы позволяет организо</w:t>
      </w:r>
      <w:r w:rsidRPr="00575757">
        <w:rPr>
          <w:rFonts w:ascii="Times New Roman" w:hAnsi="Times New Roman" w:cs="Times New Roman"/>
          <w:sz w:val="28"/>
          <w:szCs w:val="28"/>
        </w:rPr>
        <w:softHyphen/>
        <w:t xml:space="preserve">вать </w:t>
      </w:r>
      <w:proofErr w:type="gramStart"/>
      <w:r>
        <w:rPr>
          <w:rFonts w:ascii="Times New Roman" w:hAnsi="Times New Roman" w:cs="Times New Roman"/>
          <w:sz w:val="28"/>
          <w:szCs w:val="28"/>
        </w:rPr>
        <w:t>рабо</w:t>
      </w:r>
      <w:r w:rsidRPr="00575757">
        <w:rPr>
          <w:rFonts w:ascii="Times New Roman" w:hAnsi="Times New Roman" w:cs="Times New Roman"/>
          <w:sz w:val="28"/>
          <w:szCs w:val="28"/>
        </w:rPr>
        <w:t>ту</w:t>
      </w:r>
      <w:proofErr w:type="gramEnd"/>
      <w:r w:rsidRPr="00575757">
        <w:rPr>
          <w:rFonts w:ascii="Times New Roman" w:hAnsi="Times New Roman" w:cs="Times New Roman"/>
          <w:sz w:val="28"/>
          <w:szCs w:val="28"/>
        </w:rPr>
        <w:t xml:space="preserve"> как для всего коллектива, так и для малых групп разного количественно</w:t>
      </w:r>
      <w:r w:rsidRPr="00575757">
        <w:rPr>
          <w:rFonts w:ascii="Times New Roman" w:hAnsi="Times New Roman" w:cs="Times New Roman"/>
          <w:sz w:val="28"/>
          <w:szCs w:val="28"/>
        </w:rPr>
        <w:softHyphen/>
      </w:r>
      <w:r>
        <w:rPr>
          <w:rFonts w:ascii="Times New Roman" w:hAnsi="Times New Roman" w:cs="Times New Roman"/>
          <w:sz w:val="28"/>
          <w:szCs w:val="28"/>
        </w:rPr>
        <w:t>го</w:t>
      </w:r>
      <w:r w:rsidRPr="00575757">
        <w:rPr>
          <w:rFonts w:ascii="Times New Roman" w:hAnsi="Times New Roman" w:cs="Times New Roman"/>
          <w:sz w:val="28"/>
          <w:szCs w:val="28"/>
        </w:rPr>
        <w:t xml:space="preserve">  </w:t>
      </w:r>
      <w:r>
        <w:rPr>
          <w:rFonts w:ascii="Times New Roman" w:hAnsi="Times New Roman" w:cs="Times New Roman"/>
          <w:sz w:val="28"/>
          <w:szCs w:val="28"/>
        </w:rPr>
        <w:t>со</w:t>
      </w:r>
      <w:r w:rsidRPr="00575757">
        <w:rPr>
          <w:rFonts w:ascii="Times New Roman" w:hAnsi="Times New Roman" w:cs="Times New Roman"/>
          <w:sz w:val="28"/>
          <w:szCs w:val="28"/>
        </w:rPr>
        <w:t xml:space="preserve">става, разного уровня педагогического мастерства, с различной тематикой и </w:t>
      </w:r>
      <w:r w:rsidR="00FE393E">
        <w:rPr>
          <w:rFonts w:ascii="Times New Roman" w:hAnsi="Times New Roman" w:cs="Times New Roman"/>
          <w:sz w:val="28"/>
          <w:szCs w:val="28"/>
        </w:rPr>
        <w:t>работо</w:t>
      </w:r>
      <w:r w:rsidRPr="00575757">
        <w:rPr>
          <w:rFonts w:ascii="Times New Roman" w:hAnsi="Times New Roman" w:cs="Times New Roman"/>
          <w:sz w:val="28"/>
          <w:szCs w:val="28"/>
        </w:rPr>
        <w:t>й в разных режимах.</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Основными формами является:</w:t>
      </w:r>
    </w:p>
    <w:p w:rsidR="00F66935" w:rsidRPr="00F66935" w:rsidRDefault="00F66935" w:rsidP="00F66935">
      <w:pPr>
        <w:pStyle w:val="a4"/>
        <w:ind w:firstLine="567"/>
        <w:rPr>
          <w:rFonts w:ascii="Times New Roman" w:eastAsia="Times New Roman" w:hAnsi="Times New Roman" w:cs="Times New Roman"/>
          <w:sz w:val="28"/>
          <w:szCs w:val="28"/>
        </w:rPr>
      </w:pPr>
      <w:r w:rsidRPr="00F66935">
        <w:rPr>
          <w:rFonts w:ascii="Times New Roman" w:eastAsia="Times New Roman" w:hAnsi="Times New Roman" w:cs="Times New Roman"/>
          <w:i/>
          <w:iCs/>
          <w:sz w:val="28"/>
          <w:szCs w:val="28"/>
        </w:rPr>
        <w:t>1.Методический совет.</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Повышение научно-методического уровня педагогической деятельности каждого учителя. Входят опытные учителя, руководит работой методического совета завуч. Методический совет определяет тактику и стратегию совершенствования педагогической квалификации учителей Определяет вопросы для рассмотрения на метод</w:t>
      </w:r>
      <w:proofErr w:type="gramStart"/>
      <w:r w:rsidRPr="00F66935">
        <w:rPr>
          <w:rFonts w:ascii="Times New Roman" w:eastAsia="Times New Roman" w:hAnsi="Times New Roman" w:cs="Times New Roman"/>
          <w:sz w:val="24"/>
          <w:szCs w:val="24"/>
        </w:rPr>
        <w:t>.</w:t>
      </w:r>
      <w:proofErr w:type="gramEnd"/>
      <w:r w:rsidRPr="00F66935">
        <w:rPr>
          <w:rFonts w:ascii="Times New Roman" w:eastAsia="Times New Roman" w:hAnsi="Times New Roman" w:cs="Times New Roman"/>
          <w:sz w:val="24"/>
          <w:szCs w:val="24"/>
        </w:rPr>
        <w:t xml:space="preserve"> </w:t>
      </w:r>
      <w:proofErr w:type="gramStart"/>
      <w:r w:rsidRPr="00F66935">
        <w:rPr>
          <w:rFonts w:ascii="Times New Roman" w:eastAsia="Times New Roman" w:hAnsi="Times New Roman" w:cs="Times New Roman"/>
          <w:sz w:val="24"/>
          <w:szCs w:val="24"/>
        </w:rPr>
        <w:t>о</w:t>
      </w:r>
      <w:proofErr w:type="gramEnd"/>
      <w:r w:rsidRPr="00F66935">
        <w:rPr>
          <w:rFonts w:ascii="Times New Roman" w:eastAsia="Times New Roman" w:hAnsi="Times New Roman" w:cs="Times New Roman"/>
          <w:sz w:val="24"/>
          <w:szCs w:val="24"/>
        </w:rPr>
        <w:t>бъединениях, комиссиях: разрабатывает и обсуждает программы семинаров, практикумов в школе.        </w:t>
      </w:r>
    </w:p>
    <w:p w:rsidR="00F66935" w:rsidRPr="00F66935" w:rsidRDefault="00F66935" w:rsidP="00F66935">
      <w:pPr>
        <w:pStyle w:val="a4"/>
        <w:ind w:firstLine="567"/>
        <w:rPr>
          <w:rFonts w:ascii="Times New Roman" w:eastAsia="Times New Roman" w:hAnsi="Times New Roman" w:cs="Times New Roman"/>
          <w:sz w:val="28"/>
          <w:szCs w:val="28"/>
        </w:rPr>
      </w:pPr>
      <w:r w:rsidRPr="00F66935">
        <w:rPr>
          <w:rFonts w:ascii="Times New Roman" w:eastAsia="Times New Roman" w:hAnsi="Times New Roman" w:cs="Times New Roman"/>
          <w:i/>
          <w:iCs/>
          <w:sz w:val="28"/>
          <w:szCs w:val="28"/>
        </w:rPr>
        <w:t>2.Предметное методическое объединение учителей.</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2.1.Включает учителей-предметников. Состав - 4-5 преподавателей одного предмета.</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2.2.Содержание работы методических объединений многообразно. Они рассматривают вопросы:</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а) по повышению уровня учебно-воспитательной работы и качества знаний;</w:t>
      </w:r>
      <w:r w:rsidRPr="00F66935">
        <w:rPr>
          <w:rFonts w:ascii="Times New Roman" w:eastAsia="Times New Roman" w:hAnsi="Times New Roman" w:cs="Times New Roman"/>
          <w:sz w:val="24"/>
          <w:szCs w:val="24"/>
        </w:rPr>
        <w:br/>
        <w:t>б) внедрение передового педагогического опыта и достижений педагогической науки;</w:t>
      </w:r>
      <w:r w:rsidRPr="00F66935">
        <w:rPr>
          <w:rFonts w:ascii="Times New Roman" w:eastAsia="Times New Roman" w:hAnsi="Times New Roman" w:cs="Times New Roman"/>
          <w:sz w:val="24"/>
          <w:szCs w:val="24"/>
        </w:rPr>
        <w:br/>
        <w:t>в) обсуждают наиболее трудные разделы и темы новых программ и учебников;</w:t>
      </w:r>
      <w:r w:rsidRPr="00F66935">
        <w:rPr>
          <w:rFonts w:ascii="Times New Roman" w:eastAsia="Times New Roman" w:hAnsi="Times New Roman" w:cs="Times New Roman"/>
          <w:sz w:val="24"/>
          <w:szCs w:val="24"/>
        </w:rPr>
        <w:br/>
        <w:t>г) рассматривают результаты работы по ним;</w:t>
      </w:r>
      <w:r w:rsidRPr="00F66935">
        <w:rPr>
          <w:rFonts w:ascii="Times New Roman" w:eastAsia="Times New Roman" w:hAnsi="Times New Roman" w:cs="Times New Roman"/>
          <w:sz w:val="24"/>
          <w:szCs w:val="24"/>
        </w:rPr>
        <w:br/>
        <w:t>д) разрабатывают и апробируют обучающие и контролирующие компьютерные программы, оценивают их эффективность и результативность;</w:t>
      </w:r>
      <w:r w:rsidRPr="00F66935">
        <w:rPr>
          <w:rFonts w:ascii="Times New Roman" w:eastAsia="Times New Roman" w:hAnsi="Times New Roman" w:cs="Times New Roman"/>
          <w:sz w:val="24"/>
          <w:szCs w:val="24"/>
        </w:rPr>
        <w:br/>
        <w:t>е) подготовка тематики и виды творческих, контрольных работ для проверки знаний учащихся, обсуждение результатов контрольных работ.</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2.3.Работа методического объединения проводится по специальному плану:</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 общая характеристика педагогической деятельности учителей данного предмета;</w:t>
      </w:r>
      <w:r w:rsidRPr="00F66935">
        <w:rPr>
          <w:rFonts w:ascii="Times New Roman" w:eastAsia="Times New Roman" w:hAnsi="Times New Roman" w:cs="Times New Roman"/>
          <w:sz w:val="24"/>
          <w:szCs w:val="24"/>
        </w:rPr>
        <w:br/>
        <w:t>- качества знаний учащихся;</w:t>
      </w:r>
      <w:r w:rsidRPr="00F66935">
        <w:rPr>
          <w:rFonts w:ascii="Times New Roman" w:eastAsia="Times New Roman" w:hAnsi="Times New Roman" w:cs="Times New Roman"/>
          <w:sz w:val="24"/>
          <w:szCs w:val="24"/>
        </w:rPr>
        <w:br/>
        <w:t>- формируются цели и задачи на новый учебный год;</w:t>
      </w:r>
      <w:r w:rsidRPr="00F66935">
        <w:rPr>
          <w:rFonts w:ascii="Times New Roman" w:eastAsia="Times New Roman" w:hAnsi="Times New Roman" w:cs="Times New Roman"/>
          <w:sz w:val="24"/>
          <w:szCs w:val="24"/>
        </w:rPr>
        <w:br/>
        <w:t>- определяются основные организационно-педагогические мероприятия;</w:t>
      </w:r>
      <w:r w:rsidRPr="00F66935">
        <w:rPr>
          <w:rFonts w:ascii="Times New Roman" w:eastAsia="Times New Roman" w:hAnsi="Times New Roman" w:cs="Times New Roman"/>
          <w:sz w:val="24"/>
          <w:szCs w:val="24"/>
        </w:rPr>
        <w:br/>
        <w:t>- определяются тематика и время проведения научно-методических докладов;</w:t>
      </w:r>
      <w:r w:rsidRPr="00F66935">
        <w:rPr>
          <w:rFonts w:ascii="Times New Roman" w:eastAsia="Times New Roman" w:hAnsi="Times New Roman" w:cs="Times New Roman"/>
          <w:sz w:val="24"/>
          <w:szCs w:val="24"/>
        </w:rPr>
        <w:br/>
        <w:t xml:space="preserve">- определяются формы и сроки </w:t>
      </w:r>
      <w:proofErr w:type="gramStart"/>
      <w:r w:rsidRPr="00F66935">
        <w:rPr>
          <w:rFonts w:ascii="Times New Roman" w:eastAsia="Times New Roman" w:hAnsi="Times New Roman" w:cs="Times New Roman"/>
          <w:sz w:val="24"/>
          <w:szCs w:val="24"/>
        </w:rPr>
        <w:t>контроля за</w:t>
      </w:r>
      <w:proofErr w:type="gramEnd"/>
      <w:r w:rsidRPr="00F66935">
        <w:rPr>
          <w:rFonts w:ascii="Times New Roman" w:eastAsia="Times New Roman" w:hAnsi="Times New Roman" w:cs="Times New Roman"/>
          <w:sz w:val="24"/>
          <w:szCs w:val="24"/>
        </w:rPr>
        <w:t xml:space="preserve"> качеством знаний, умений и навыков учащихся.    </w:t>
      </w:r>
    </w:p>
    <w:p w:rsidR="00F66935" w:rsidRPr="00F66935" w:rsidRDefault="00F66935" w:rsidP="00F66935">
      <w:pPr>
        <w:pStyle w:val="a4"/>
        <w:ind w:firstLine="567"/>
        <w:rPr>
          <w:rFonts w:ascii="Times New Roman" w:eastAsia="Times New Roman" w:hAnsi="Times New Roman" w:cs="Times New Roman"/>
          <w:sz w:val="28"/>
          <w:szCs w:val="28"/>
        </w:rPr>
      </w:pPr>
      <w:r w:rsidRPr="00F66935">
        <w:rPr>
          <w:rFonts w:ascii="Times New Roman" w:eastAsia="Times New Roman" w:hAnsi="Times New Roman" w:cs="Times New Roman"/>
          <w:i/>
          <w:iCs/>
          <w:sz w:val="28"/>
          <w:szCs w:val="28"/>
        </w:rPr>
        <w:t>3. Единый методический день в школе</w:t>
      </w:r>
      <w:r w:rsidRPr="00F66935">
        <w:rPr>
          <w:rFonts w:ascii="Times New Roman" w:eastAsia="Times New Roman" w:hAnsi="Times New Roman" w:cs="Times New Roman"/>
          <w:sz w:val="28"/>
          <w:szCs w:val="28"/>
        </w:rPr>
        <w:t>.</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Проводится для всех педагогических работников школы один раз в четверть и служит в определенной мере промежуточным подведением итогов методической работы за четверть. В канун проведения единого методического дня выпускается специальный тематический педагогический бюллетень, оформляются выставки методических разработок, творческих работ учителей и учащихся, новой психолого-педагогической литературы.</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Содержание включает:</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 проведение открытых уроков и внеклассных занятий, их развернутый анализ и обсуждение;</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lastRenderedPageBreak/>
        <w:t>- обзор новой методической литературы;</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 подведение итогов методического дня в форме заседания круглого стола пресс-конференции с выступлениями отдельных учителей об итогах работы над методическими темами, выступлениями руководителей школы с общей оценкой и анализом проведения единого методического дня.   </w:t>
      </w:r>
    </w:p>
    <w:p w:rsidR="00F66935" w:rsidRPr="00F66935" w:rsidRDefault="00F66935" w:rsidP="00F66935">
      <w:pPr>
        <w:pStyle w:val="a4"/>
        <w:ind w:firstLine="567"/>
        <w:rPr>
          <w:rFonts w:ascii="Times New Roman" w:eastAsia="Times New Roman" w:hAnsi="Times New Roman" w:cs="Times New Roman"/>
          <w:sz w:val="28"/>
          <w:szCs w:val="28"/>
        </w:rPr>
      </w:pPr>
      <w:r w:rsidRPr="00F66935">
        <w:rPr>
          <w:rFonts w:ascii="Times New Roman" w:eastAsia="Times New Roman" w:hAnsi="Times New Roman" w:cs="Times New Roman"/>
          <w:i/>
          <w:iCs/>
          <w:sz w:val="28"/>
          <w:szCs w:val="28"/>
        </w:rPr>
        <w:t>4.Проблемные семинары и практикумы</w:t>
      </w:r>
      <w:r w:rsidRPr="00F66935">
        <w:rPr>
          <w:rFonts w:ascii="Times New Roman" w:eastAsia="Times New Roman" w:hAnsi="Times New Roman" w:cs="Times New Roman"/>
          <w:sz w:val="28"/>
          <w:szCs w:val="28"/>
        </w:rPr>
        <w:t>.</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Сориентированы на обеспечение единства теоретической и практической подготовки учителя. Занятия на семинарах и практикумах стимулируют самообразовательную деятельность учителей.</w:t>
      </w:r>
      <w:r w:rsidRPr="00F66935">
        <w:rPr>
          <w:rFonts w:ascii="Times New Roman" w:eastAsia="Times New Roman" w:hAnsi="Times New Roman" w:cs="Times New Roman"/>
          <w:sz w:val="24"/>
          <w:szCs w:val="24"/>
        </w:rPr>
        <w:br/>
        <w:t>Содержанием работы проблемных семинаров могут стать современные педагогические теории.</w:t>
      </w:r>
      <w:r w:rsidRPr="00F66935">
        <w:rPr>
          <w:rFonts w:ascii="Times New Roman" w:eastAsia="Times New Roman" w:hAnsi="Times New Roman" w:cs="Times New Roman"/>
          <w:sz w:val="24"/>
          <w:szCs w:val="24"/>
        </w:rPr>
        <w:br/>
        <w:t>Практические занятия в системе методической работы в последние годы приобретают все более активные формы: деловые, ролевые игры, игры-практикумы, организационно-</w:t>
      </w:r>
      <w:proofErr w:type="spellStart"/>
      <w:r w:rsidRPr="00F66935">
        <w:rPr>
          <w:rFonts w:ascii="Times New Roman" w:eastAsia="Times New Roman" w:hAnsi="Times New Roman" w:cs="Times New Roman"/>
          <w:sz w:val="24"/>
          <w:szCs w:val="24"/>
        </w:rPr>
        <w:t>деятельностные</w:t>
      </w:r>
      <w:proofErr w:type="spellEnd"/>
      <w:r w:rsidRPr="00F66935">
        <w:rPr>
          <w:rFonts w:ascii="Times New Roman" w:eastAsia="Times New Roman" w:hAnsi="Times New Roman" w:cs="Times New Roman"/>
          <w:sz w:val="24"/>
          <w:szCs w:val="24"/>
        </w:rPr>
        <w:t xml:space="preserve"> игры, различного рода тренинги.</w:t>
      </w:r>
      <w:r w:rsidRPr="00F66935">
        <w:rPr>
          <w:rFonts w:ascii="Times New Roman" w:eastAsia="Times New Roman" w:hAnsi="Times New Roman" w:cs="Times New Roman"/>
          <w:sz w:val="24"/>
          <w:szCs w:val="24"/>
        </w:rPr>
        <w:br/>
        <w:t>Необходимо квалифицированное руководство, серьезной подготовительной работы для организации проблемных семинаров и практикумов.  </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i/>
          <w:iCs/>
          <w:sz w:val="28"/>
          <w:szCs w:val="28"/>
        </w:rPr>
        <w:t xml:space="preserve">5.Школа </w:t>
      </w:r>
      <w:r>
        <w:rPr>
          <w:rFonts w:ascii="Times New Roman" w:eastAsia="Times New Roman" w:hAnsi="Times New Roman" w:cs="Times New Roman"/>
          <w:i/>
          <w:iCs/>
          <w:sz w:val="28"/>
          <w:szCs w:val="28"/>
        </w:rPr>
        <w:t>педагогического мастерства</w:t>
      </w:r>
      <w:r w:rsidRPr="00F66935">
        <w:rPr>
          <w:rFonts w:ascii="Times New Roman" w:eastAsia="Times New Roman" w:hAnsi="Times New Roman" w:cs="Times New Roman"/>
          <w:sz w:val="28"/>
          <w:szCs w:val="28"/>
        </w:rPr>
        <w:t>.  </w:t>
      </w:r>
      <w:r w:rsidRPr="00F66935">
        <w:rPr>
          <w:rFonts w:ascii="Times New Roman" w:eastAsia="Times New Roman" w:hAnsi="Times New Roman" w:cs="Times New Roman"/>
          <w:sz w:val="24"/>
          <w:szCs w:val="24"/>
        </w:rPr>
        <w:t>                   </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Реализует в основном цели и задачи индивидуального и коллективного наставничества.</w:t>
      </w:r>
      <w:r w:rsidRPr="00F66935">
        <w:rPr>
          <w:rFonts w:ascii="Times New Roman" w:eastAsia="Times New Roman" w:hAnsi="Times New Roman" w:cs="Times New Roman"/>
          <w:sz w:val="24"/>
          <w:szCs w:val="24"/>
        </w:rPr>
        <w:br/>
        <w:t>Основное назначение школы передового опыта состоит в работе опытного учителя, руководителя школы с 2-3 учителями, преподающими один предмет, которые нуждаются в методической помощи. Формирование школы проходит на добровольных началах.</w:t>
      </w:r>
      <w:r w:rsidRPr="00F66935">
        <w:rPr>
          <w:rFonts w:ascii="Times New Roman" w:eastAsia="Times New Roman" w:hAnsi="Times New Roman" w:cs="Times New Roman"/>
          <w:sz w:val="24"/>
          <w:szCs w:val="24"/>
        </w:rPr>
        <w:br/>
        <w:t>Ценность этой работы состоит в ее двухсторонней эффективности. Эффективность школы передового опыта достигается также за счет того, что учителя-коллеги имеют возможность непосредственно войти в творческую лабораторию учителя-мастера.      </w:t>
      </w:r>
    </w:p>
    <w:p w:rsidR="00F66935" w:rsidRPr="00F66935" w:rsidRDefault="00F66935" w:rsidP="00F66935">
      <w:pPr>
        <w:pStyle w:val="a4"/>
        <w:ind w:firstLine="567"/>
        <w:rPr>
          <w:rFonts w:ascii="Times New Roman" w:eastAsia="Times New Roman" w:hAnsi="Times New Roman" w:cs="Times New Roman"/>
          <w:sz w:val="28"/>
          <w:szCs w:val="28"/>
        </w:rPr>
      </w:pPr>
      <w:r w:rsidRPr="00F66935">
        <w:rPr>
          <w:rFonts w:ascii="Times New Roman" w:eastAsia="Times New Roman" w:hAnsi="Times New Roman" w:cs="Times New Roman"/>
          <w:i/>
          <w:iCs/>
          <w:sz w:val="28"/>
          <w:szCs w:val="28"/>
        </w:rPr>
        <w:t>6.Школа молодого учителя.                     </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В структуре школы передового опыта как ее самостоятельное звено или как ее разновидность может быть организована работа школы молодого учителя. Общение молодых учителей под руководством опытных педагогов способствует развитию профессиональной устойчивости, творческой самореализации личности начинающего педагога.      </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i/>
          <w:iCs/>
          <w:sz w:val="24"/>
          <w:szCs w:val="24"/>
        </w:rPr>
        <w:t>7.Проблемные (инновационные) группы.           </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Большое признание получает деятельность проблемных (инновационных) групп. Могут возникать по инициативе руководителей школы, ученых-педагогов, так и самих учителей. Проблемная группа направляет свои усилия на изучение передового опыта, так и опыта за ее пределами.</w:t>
      </w:r>
      <w:r w:rsidRPr="00F66935">
        <w:rPr>
          <w:rFonts w:ascii="Times New Roman" w:eastAsia="Times New Roman" w:hAnsi="Times New Roman" w:cs="Times New Roman"/>
          <w:sz w:val="24"/>
          <w:szCs w:val="24"/>
        </w:rPr>
        <w:br/>
        <w:t>При внимательном, заинтересованном отношении к деятельности проблемных групп со стороны руководства школы они могут сделать многое в формировании инновационной атмосферы в педагогическом коллективе школы.        </w:t>
      </w:r>
    </w:p>
    <w:p w:rsidR="00F66935" w:rsidRPr="00F66935" w:rsidRDefault="00F66935" w:rsidP="00F66935">
      <w:pPr>
        <w:pStyle w:val="a4"/>
        <w:ind w:firstLine="567"/>
        <w:rPr>
          <w:rFonts w:ascii="Times New Roman" w:eastAsia="Times New Roman" w:hAnsi="Times New Roman" w:cs="Times New Roman"/>
          <w:sz w:val="28"/>
          <w:szCs w:val="28"/>
        </w:rPr>
      </w:pPr>
      <w:r w:rsidRPr="00F66935">
        <w:rPr>
          <w:rFonts w:ascii="Times New Roman" w:eastAsia="Times New Roman" w:hAnsi="Times New Roman" w:cs="Times New Roman"/>
          <w:i/>
          <w:iCs/>
          <w:sz w:val="28"/>
          <w:szCs w:val="28"/>
        </w:rPr>
        <w:t xml:space="preserve">8.Деятельность </w:t>
      </w:r>
      <w:proofErr w:type="spellStart"/>
      <w:r w:rsidRPr="00F66935">
        <w:rPr>
          <w:rFonts w:ascii="Times New Roman" w:eastAsia="Times New Roman" w:hAnsi="Times New Roman" w:cs="Times New Roman"/>
          <w:i/>
          <w:iCs/>
          <w:sz w:val="28"/>
          <w:szCs w:val="28"/>
        </w:rPr>
        <w:t>педколлектива</w:t>
      </w:r>
      <w:proofErr w:type="spellEnd"/>
      <w:r w:rsidRPr="00F66935">
        <w:rPr>
          <w:rFonts w:ascii="Times New Roman" w:eastAsia="Times New Roman" w:hAnsi="Times New Roman" w:cs="Times New Roman"/>
          <w:i/>
          <w:iCs/>
          <w:sz w:val="28"/>
          <w:szCs w:val="28"/>
        </w:rPr>
        <w:t xml:space="preserve"> по избранной научно-методической теме.                    </w:t>
      </w:r>
    </w:p>
    <w:p w:rsidR="00F66935" w:rsidRPr="00F66935" w:rsidRDefault="00F66935" w:rsidP="00F66935">
      <w:pPr>
        <w:pStyle w:val="a4"/>
        <w:ind w:firstLine="567"/>
        <w:rPr>
          <w:rFonts w:ascii="Times New Roman" w:eastAsia="Times New Roman" w:hAnsi="Times New Roman" w:cs="Times New Roman"/>
          <w:sz w:val="28"/>
          <w:szCs w:val="28"/>
        </w:rPr>
      </w:pPr>
      <w:r w:rsidRPr="00F66935">
        <w:rPr>
          <w:rFonts w:ascii="Times New Roman" w:eastAsia="Times New Roman" w:hAnsi="Times New Roman" w:cs="Times New Roman"/>
          <w:i/>
          <w:iCs/>
          <w:sz w:val="28"/>
          <w:szCs w:val="28"/>
        </w:rPr>
        <w:t>9.Педагогическое самообразование учителя.</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Самостоятельное овладение совокупностью педагогических ценностей, технологий, творчества. Его содержание образуют психолого-педагогические и специальные знания, владение основами научной организации педагогического опыта, общая культура, специфически спроецированная в сферу педагогическая деятельность.</w:t>
      </w:r>
    </w:p>
    <w:p w:rsidR="00F66935" w:rsidRPr="00F66935" w:rsidRDefault="00F66935" w:rsidP="00F66935">
      <w:pPr>
        <w:pStyle w:val="a4"/>
        <w:ind w:firstLine="567"/>
        <w:rPr>
          <w:rFonts w:ascii="Times New Roman" w:eastAsia="Times New Roman" w:hAnsi="Times New Roman" w:cs="Times New Roman"/>
          <w:sz w:val="24"/>
          <w:szCs w:val="24"/>
        </w:rPr>
      </w:pPr>
      <w:r w:rsidRPr="00F66935">
        <w:rPr>
          <w:rFonts w:ascii="Times New Roman" w:eastAsia="Times New Roman" w:hAnsi="Times New Roman" w:cs="Times New Roman"/>
          <w:sz w:val="24"/>
          <w:szCs w:val="24"/>
        </w:rPr>
        <w:t>            Методическая работа в школе должна быть построена с учетом индивидуальных потребностей учителей.      </w:t>
      </w:r>
    </w:p>
    <w:p w:rsidR="00F66935" w:rsidRPr="00575757" w:rsidRDefault="00F66935" w:rsidP="00F66935">
      <w:pPr>
        <w:tabs>
          <w:tab w:val="left" w:pos="0"/>
          <w:tab w:val="right" w:pos="7435"/>
        </w:tabs>
        <w:autoSpaceDE w:val="0"/>
        <w:autoSpaceDN w:val="0"/>
        <w:adjustRightInd w:val="0"/>
        <w:spacing w:after="0" w:line="360" w:lineRule="auto"/>
        <w:ind w:firstLine="567"/>
        <w:rPr>
          <w:rFonts w:ascii="Times New Roman" w:hAnsi="Times New Roman" w:cs="Times New Roman"/>
          <w:sz w:val="28"/>
          <w:szCs w:val="28"/>
        </w:rPr>
      </w:pPr>
      <w:r w:rsidRPr="00F66935">
        <w:rPr>
          <w:rFonts w:ascii="Times New Roman" w:eastAsia="Times New Roman" w:hAnsi="Times New Roman" w:cs="Times New Roman"/>
          <w:sz w:val="24"/>
          <w:szCs w:val="24"/>
        </w:rPr>
        <w:t>            Итоги аттестации учителей являются важной основой для определения стратегии и практики научно-методической работы в школе.</w:t>
      </w:r>
    </w:p>
    <w:p w:rsidR="00FE393E" w:rsidRDefault="00FE393E" w:rsidP="00FE393E">
      <w:pPr>
        <w:tabs>
          <w:tab w:val="left" w:pos="0"/>
          <w:tab w:val="right" w:pos="7435"/>
        </w:tabs>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Про</w:t>
      </w:r>
      <w:r w:rsidR="00575757" w:rsidRPr="00575757">
        <w:rPr>
          <w:rFonts w:ascii="Times New Roman" w:hAnsi="Times New Roman" w:cs="Times New Roman"/>
          <w:sz w:val="28"/>
          <w:szCs w:val="28"/>
        </w:rPr>
        <w:t xml:space="preserve">блема повышения педагогического мастерства в настоящее время стоит  </w:t>
      </w:r>
      <w:r w:rsidRPr="00575757">
        <w:rPr>
          <w:rFonts w:ascii="Times New Roman" w:hAnsi="Times New Roman" w:cs="Times New Roman"/>
          <w:sz w:val="28"/>
          <w:szCs w:val="28"/>
        </w:rPr>
        <w:t>необычайно</w:t>
      </w:r>
      <w:r w:rsidR="00575757" w:rsidRPr="00575757">
        <w:rPr>
          <w:rFonts w:ascii="Times New Roman" w:hAnsi="Times New Roman" w:cs="Times New Roman"/>
          <w:sz w:val="28"/>
          <w:szCs w:val="28"/>
        </w:rPr>
        <w:t xml:space="preserve"> остро, требует от учителя владения современной обучающей техникой,</w:t>
      </w:r>
      <w:r>
        <w:rPr>
          <w:rFonts w:ascii="Times New Roman" w:hAnsi="Times New Roman" w:cs="Times New Roman"/>
          <w:sz w:val="28"/>
          <w:szCs w:val="28"/>
        </w:rPr>
        <w:t xml:space="preserve"> инфо</w:t>
      </w:r>
      <w:r w:rsidR="00575757" w:rsidRPr="00575757">
        <w:rPr>
          <w:rFonts w:ascii="Times New Roman" w:hAnsi="Times New Roman" w:cs="Times New Roman"/>
          <w:sz w:val="28"/>
          <w:szCs w:val="28"/>
        </w:rPr>
        <w:t>рмационно-коммуникативными технологиями, технологиями активного обучения.</w:t>
      </w:r>
    </w:p>
    <w:p w:rsidR="00575757" w:rsidRDefault="00FE393E" w:rsidP="00FE393E">
      <w:pPr>
        <w:tabs>
          <w:tab w:val="left" w:pos="0"/>
          <w:tab w:val="right" w:pos="7435"/>
        </w:tabs>
        <w:autoSpaceDE w:val="0"/>
        <w:autoSpaceDN w:val="0"/>
        <w:adjustRightInd w:val="0"/>
        <w:spacing w:after="0" w:line="360" w:lineRule="auto"/>
        <w:ind w:firstLine="567"/>
        <w:jc w:val="both"/>
        <w:rPr>
          <w:rFonts w:ascii="Times New Roman" w:hAnsi="Times New Roman" w:cs="Times New Roman"/>
          <w:sz w:val="28"/>
          <w:szCs w:val="28"/>
        </w:rPr>
      </w:pPr>
      <w:r w:rsidRPr="00575757">
        <w:rPr>
          <w:rFonts w:ascii="Times New Roman" w:hAnsi="Times New Roman" w:cs="Times New Roman"/>
          <w:sz w:val="28"/>
          <w:szCs w:val="28"/>
        </w:rPr>
        <w:t>Основным</w:t>
      </w:r>
      <w:r w:rsidR="00575757" w:rsidRPr="00575757">
        <w:rPr>
          <w:rFonts w:ascii="Times New Roman" w:hAnsi="Times New Roman" w:cs="Times New Roman"/>
          <w:sz w:val="28"/>
          <w:szCs w:val="28"/>
        </w:rPr>
        <w:t xml:space="preserve"> направлением деятельности научно-методической службы было продол</w:t>
      </w:r>
      <w:r w:rsidR="00575757" w:rsidRPr="00575757">
        <w:rPr>
          <w:rFonts w:ascii="Times New Roman" w:hAnsi="Times New Roman" w:cs="Times New Roman"/>
          <w:sz w:val="28"/>
          <w:szCs w:val="28"/>
        </w:rPr>
        <w:softHyphen/>
        <w:t xml:space="preserve">жение работы по расширению образовательной среды </w:t>
      </w:r>
      <w:r>
        <w:rPr>
          <w:rFonts w:ascii="Times New Roman" w:hAnsi="Times New Roman" w:cs="Times New Roman"/>
          <w:sz w:val="28"/>
          <w:szCs w:val="28"/>
        </w:rPr>
        <w:t>школы</w:t>
      </w:r>
      <w:r w:rsidR="00575757" w:rsidRPr="00575757">
        <w:rPr>
          <w:rFonts w:ascii="Times New Roman" w:hAnsi="Times New Roman" w:cs="Times New Roman"/>
          <w:sz w:val="28"/>
          <w:szCs w:val="28"/>
        </w:rPr>
        <w:t>, по созданию необ</w:t>
      </w:r>
      <w:r w:rsidR="00575757" w:rsidRPr="00575757">
        <w:rPr>
          <w:rFonts w:ascii="Times New Roman" w:hAnsi="Times New Roman" w:cs="Times New Roman"/>
          <w:sz w:val="28"/>
          <w:szCs w:val="28"/>
        </w:rPr>
        <w:softHyphen/>
      </w:r>
      <w:r>
        <w:rPr>
          <w:rFonts w:ascii="Times New Roman" w:hAnsi="Times New Roman" w:cs="Times New Roman"/>
          <w:sz w:val="28"/>
          <w:szCs w:val="28"/>
        </w:rPr>
        <w:t>хо</w:t>
      </w:r>
      <w:r w:rsidR="00575757" w:rsidRPr="00575757">
        <w:rPr>
          <w:rFonts w:ascii="Times New Roman" w:hAnsi="Times New Roman" w:cs="Times New Roman"/>
          <w:sz w:val="28"/>
          <w:szCs w:val="28"/>
        </w:rPr>
        <w:t>димых условий для повышения качества профессиональных компетенций учителей.</w:t>
      </w:r>
    </w:p>
    <w:p w:rsidR="00FE393E" w:rsidRPr="00FE393E" w:rsidRDefault="00FE393E" w:rsidP="00FE393E">
      <w:pPr>
        <w:autoSpaceDE w:val="0"/>
        <w:autoSpaceDN w:val="0"/>
        <w:adjustRightInd w:val="0"/>
        <w:spacing w:after="0" w:line="360" w:lineRule="auto"/>
        <w:ind w:right="340" w:firstLine="326"/>
        <w:jc w:val="both"/>
        <w:rPr>
          <w:rFonts w:ascii="Times New Roman" w:hAnsi="Times New Roman" w:cs="Times New Roman"/>
          <w:sz w:val="28"/>
          <w:szCs w:val="28"/>
        </w:rPr>
      </w:pPr>
      <w:r w:rsidRPr="00FE393E">
        <w:rPr>
          <w:rFonts w:ascii="Times New Roman" w:hAnsi="Times New Roman" w:cs="Times New Roman"/>
          <w:sz w:val="28"/>
          <w:szCs w:val="28"/>
        </w:rPr>
        <w:t xml:space="preserve">Решению </w:t>
      </w:r>
      <w:r w:rsidR="00F66935">
        <w:rPr>
          <w:rFonts w:ascii="Times New Roman" w:hAnsi="Times New Roman" w:cs="Times New Roman"/>
          <w:sz w:val="28"/>
          <w:szCs w:val="28"/>
        </w:rPr>
        <w:t>проблем</w:t>
      </w:r>
      <w:r w:rsidRPr="00FE393E">
        <w:rPr>
          <w:rFonts w:ascii="Times New Roman" w:hAnsi="Times New Roman" w:cs="Times New Roman"/>
          <w:sz w:val="28"/>
          <w:szCs w:val="28"/>
        </w:rPr>
        <w:t xml:space="preserve"> были посвящены педсоветы в текущем учебном </w:t>
      </w:r>
      <w:r>
        <w:rPr>
          <w:rFonts w:ascii="Times New Roman" w:hAnsi="Times New Roman" w:cs="Times New Roman"/>
          <w:sz w:val="28"/>
          <w:szCs w:val="28"/>
        </w:rPr>
        <w:t>году</w:t>
      </w:r>
      <w:r w:rsidRPr="00FE393E">
        <w:rPr>
          <w:rFonts w:ascii="Times New Roman" w:hAnsi="Times New Roman" w:cs="Times New Roman"/>
          <w:sz w:val="28"/>
          <w:szCs w:val="28"/>
        </w:rPr>
        <w:t>:</w:t>
      </w:r>
    </w:p>
    <w:p w:rsidR="00FE393E" w:rsidRPr="00FE393E" w:rsidRDefault="00FE393E" w:rsidP="00FE393E">
      <w:pPr>
        <w:pStyle w:val="a3"/>
        <w:numPr>
          <w:ilvl w:val="0"/>
          <w:numId w:val="3"/>
        </w:numPr>
        <w:autoSpaceDE w:val="0"/>
        <w:autoSpaceDN w:val="0"/>
        <w:adjustRightInd w:val="0"/>
        <w:spacing w:after="0" w:line="360" w:lineRule="auto"/>
        <w:ind w:right="316"/>
        <w:rPr>
          <w:rFonts w:ascii="Times New Roman" w:hAnsi="Times New Roman" w:cs="Times New Roman"/>
          <w:sz w:val="28"/>
          <w:szCs w:val="28"/>
        </w:rPr>
      </w:pPr>
      <w:r w:rsidRPr="00FE393E">
        <w:rPr>
          <w:rFonts w:ascii="Times New Roman" w:hAnsi="Times New Roman" w:cs="Times New Roman"/>
          <w:sz w:val="28"/>
          <w:szCs w:val="28"/>
        </w:rPr>
        <w:t>Информатизация школы как средство повышения качества образовательного процесса.</w:t>
      </w:r>
    </w:p>
    <w:p w:rsidR="00FE393E" w:rsidRPr="00FE393E" w:rsidRDefault="00FE393E" w:rsidP="00FE393E">
      <w:pPr>
        <w:pStyle w:val="a3"/>
        <w:numPr>
          <w:ilvl w:val="0"/>
          <w:numId w:val="3"/>
        </w:numPr>
        <w:tabs>
          <w:tab w:val="left" w:pos="345"/>
          <w:tab w:val="right" w:pos="7363"/>
        </w:tabs>
        <w:autoSpaceDE w:val="0"/>
        <w:autoSpaceDN w:val="0"/>
        <w:adjustRightInd w:val="0"/>
        <w:spacing w:after="0" w:line="360" w:lineRule="auto"/>
        <w:jc w:val="both"/>
        <w:rPr>
          <w:rFonts w:ascii="Times New Roman" w:hAnsi="Times New Roman" w:cs="Times New Roman"/>
          <w:sz w:val="28"/>
          <w:szCs w:val="28"/>
        </w:rPr>
      </w:pPr>
      <w:r w:rsidRPr="00FE393E">
        <w:rPr>
          <w:rFonts w:ascii="Times New Roman" w:hAnsi="Times New Roman" w:cs="Times New Roman"/>
          <w:sz w:val="28"/>
          <w:szCs w:val="28"/>
        </w:rPr>
        <w:t xml:space="preserve">Исследовательская культура учащихся как необходимый компонент </w:t>
      </w:r>
      <w:r w:rsidR="00F66935">
        <w:rPr>
          <w:rFonts w:ascii="Times New Roman" w:hAnsi="Times New Roman" w:cs="Times New Roman"/>
          <w:sz w:val="28"/>
          <w:szCs w:val="28"/>
        </w:rPr>
        <w:t>школьного</w:t>
      </w:r>
      <w:r w:rsidRPr="00FE393E">
        <w:rPr>
          <w:rFonts w:ascii="Times New Roman" w:hAnsi="Times New Roman" w:cs="Times New Roman"/>
          <w:sz w:val="28"/>
          <w:szCs w:val="28"/>
        </w:rPr>
        <w:t xml:space="preserve"> образования.</w:t>
      </w:r>
    </w:p>
    <w:p w:rsidR="00FE393E" w:rsidRPr="00FE393E" w:rsidRDefault="00FE393E" w:rsidP="00FE393E">
      <w:pPr>
        <w:tabs>
          <w:tab w:val="left" w:pos="345"/>
          <w:tab w:val="right" w:pos="7363"/>
        </w:tabs>
        <w:autoSpaceDE w:val="0"/>
        <w:autoSpaceDN w:val="0"/>
        <w:adjustRightInd w:val="0"/>
        <w:spacing w:after="0" w:line="360" w:lineRule="auto"/>
        <w:jc w:val="both"/>
        <w:rPr>
          <w:rFonts w:ascii="Times New Roman" w:hAnsi="Times New Roman" w:cs="Times New Roman"/>
          <w:sz w:val="28"/>
          <w:szCs w:val="28"/>
        </w:rPr>
      </w:pPr>
      <w:r w:rsidRPr="00FE393E">
        <w:rPr>
          <w:rFonts w:ascii="Times New Roman" w:hAnsi="Times New Roman" w:cs="Times New Roman"/>
          <w:sz w:val="28"/>
          <w:szCs w:val="28"/>
        </w:rPr>
        <w:tab/>
        <w:t xml:space="preserve">Педсоветы являются наиболее массовой и эффективной формой обучения. </w:t>
      </w:r>
      <w:proofErr w:type="gramStart"/>
      <w:r>
        <w:rPr>
          <w:rFonts w:ascii="Times New Roman" w:hAnsi="Times New Roman" w:cs="Times New Roman"/>
          <w:sz w:val="28"/>
          <w:szCs w:val="28"/>
        </w:rPr>
        <w:t xml:space="preserve">Для </w:t>
      </w:r>
      <w:r w:rsidRPr="00FE393E">
        <w:rPr>
          <w:rFonts w:ascii="Times New Roman" w:hAnsi="Times New Roman" w:cs="Times New Roman"/>
          <w:sz w:val="28"/>
          <w:szCs w:val="28"/>
        </w:rPr>
        <w:t>нас важен не только сам фак</w:t>
      </w:r>
      <w:r>
        <w:rPr>
          <w:rFonts w:ascii="Times New Roman" w:hAnsi="Times New Roman" w:cs="Times New Roman"/>
          <w:sz w:val="28"/>
          <w:szCs w:val="28"/>
        </w:rPr>
        <w:t>т</w:t>
      </w:r>
      <w:r w:rsidRPr="00FE393E">
        <w:rPr>
          <w:rFonts w:ascii="Times New Roman" w:hAnsi="Times New Roman" w:cs="Times New Roman"/>
          <w:sz w:val="28"/>
          <w:szCs w:val="28"/>
        </w:rPr>
        <w:t xml:space="preserve"> проведения педсовета, но и подготовительная работа, в течение одного - полутора месяцев, в ходе которой учителя проводят открытые и экспериментальные уроки, педагогические мастерские, предметные недели, дни науки и др. Повышению качества преподавания способствовало и участие в Приоритетном национальном проек</w:t>
      </w:r>
      <w:r>
        <w:rPr>
          <w:rFonts w:ascii="Times New Roman" w:hAnsi="Times New Roman" w:cs="Times New Roman"/>
          <w:sz w:val="28"/>
          <w:szCs w:val="28"/>
        </w:rPr>
        <w:t>т</w:t>
      </w:r>
      <w:r w:rsidRPr="00FE393E">
        <w:rPr>
          <w:rFonts w:ascii="Times New Roman" w:hAnsi="Times New Roman" w:cs="Times New Roman"/>
          <w:sz w:val="28"/>
          <w:szCs w:val="28"/>
        </w:rPr>
        <w:t>е «Образование</w:t>
      </w:r>
      <w:r>
        <w:rPr>
          <w:rFonts w:ascii="Times New Roman" w:hAnsi="Times New Roman" w:cs="Times New Roman"/>
          <w:sz w:val="28"/>
          <w:szCs w:val="28"/>
        </w:rPr>
        <w:t>»</w:t>
      </w:r>
      <w:r w:rsidRPr="00FE393E">
        <w:rPr>
          <w:rFonts w:ascii="Times New Roman" w:hAnsi="Times New Roman" w:cs="Times New Roman"/>
          <w:sz w:val="28"/>
          <w:szCs w:val="28"/>
        </w:rPr>
        <w:t>, которое позволило ак</w:t>
      </w:r>
      <w:r>
        <w:rPr>
          <w:rFonts w:ascii="Times New Roman" w:hAnsi="Times New Roman" w:cs="Times New Roman"/>
          <w:sz w:val="28"/>
          <w:szCs w:val="28"/>
        </w:rPr>
        <w:t>т</w:t>
      </w:r>
      <w:r w:rsidRPr="00FE393E">
        <w:rPr>
          <w:rFonts w:ascii="Times New Roman" w:hAnsi="Times New Roman" w:cs="Times New Roman"/>
          <w:sz w:val="28"/>
          <w:szCs w:val="28"/>
        </w:rPr>
        <w:t>ивнее внедрять инно</w:t>
      </w:r>
      <w:r w:rsidRPr="00FE393E">
        <w:rPr>
          <w:rFonts w:ascii="Times New Roman" w:hAnsi="Times New Roman" w:cs="Times New Roman"/>
          <w:sz w:val="28"/>
          <w:szCs w:val="28"/>
        </w:rPr>
        <w:softHyphen/>
        <w:t>вационные технологии и формы обучения, успешнее решать проблему мо</w:t>
      </w:r>
      <w:r>
        <w:rPr>
          <w:rFonts w:ascii="Times New Roman" w:hAnsi="Times New Roman" w:cs="Times New Roman"/>
          <w:sz w:val="28"/>
          <w:szCs w:val="28"/>
        </w:rPr>
        <w:t>ти</w:t>
      </w:r>
      <w:r w:rsidRPr="00FE393E">
        <w:rPr>
          <w:rFonts w:ascii="Times New Roman" w:hAnsi="Times New Roman" w:cs="Times New Roman"/>
          <w:sz w:val="28"/>
          <w:szCs w:val="28"/>
        </w:rPr>
        <w:t xml:space="preserve">вации </w:t>
      </w:r>
      <w:r>
        <w:rPr>
          <w:rFonts w:ascii="Times New Roman" w:hAnsi="Times New Roman" w:cs="Times New Roman"/>
          <w:sz w:val="28"/>
          <w:szCs w:val="28"/>
        </w:rPr>
        <w:t>школьников</w:t>
      </w:r>
      <w:proofErr w:type="gramEnd"/>
      <w:r w:rsidRPr="00FE393E">
        <w:rPr>
          <w:rFonts w:ascii="Times New Roman" w:hAnsi="Times New Roman" w:cs="Times New Roman"/>
          <w:sz w:val="28"/>
          <w:szCs w:val="28"/>
        </w:rPr>
        <w:t xml:space="preserve"> к учению, приобщать их к исследовательской и проек</w:t>
      </w:r>
      <w:r w:rsidR="00C47EF6">
        <w:rPr>
          <w:rFonts w:ascii="Times New Roman" w:hAnsi="Times New Roman" w:cs="Times New Roman"/>
          <w:sz w:val="28"/>
          <w:szCs w:val="28"/>
        </w:rPr>
        <w:t>т</w:t>
      </w:r>
      <w:r w:rsidRPr="00FE393E">
        <w:rPr>
          <w:rFonts w:ascii="Times New Roman" w:hAnsi="Times New Roman" w:cs="Times New Roman"/>
          <w:sz w:val="28"/>
          <w:szCs w:val="28"/>
        </w:rPr>
        <w:t>ной деятельности.</w:t>
      </w:r>
    </w:p>
    <w:p w:rsidR="00FE393E" w:rsidRPr="00C47EF6" w:rsidRDefault="00FE393E" w:rsidP="00F66935">
      <w:pPr>
        <w:tabs>
          <w:tab w:val="left" w:pos="345"/>
          <w:tab w:val="right" w:pos="7363"/>
        </w:tabs>
        <w:autoSpaceDE w:val="0"/>
        <w:autoSpaceDN w:val="0"/>
        <w:adjustRightInd w:val="0"/>
        <w:spacing w:after="0" w:line="360" w:lineRule="auto"/>
        <w:ind w:right="340" w:firstLine="364"/>
        <w:jc w:val="both"/>
        <w:rPr>
          <w:rFonts w:ascii="Times New Roman" w:hAnsi="Times New Roman" w:cs="Times New Roman"/>
          <w:color w:val="FF0000"/>
          <w:sz w:val="28"/>
          <w:szCs w:val="28"/>
        </w:rPr>
      </w:pPr>
      <w:r w:rsidRPr="00FE393E">
        <w:rPr>
          <w:rFonts w:ascii="Times New Roman" w:hAnsi="Times New Roman" w:cs="Times New Roman"/>
          <w:sz w:val="28"/>
          <w:szCs w:val="28"/>
        </w:rPr>
        <w:t>Развитие инновационного движения в гимназии не ограничилось только внедре</w:t>
      </w:r>
      <w:r w:rsidRPr="00FE393E">
        <w:rPr>
          <w:rFonts w:ascii="Times New Roman" w:hAnsi="Times New Roman" w:cs="Times New Roman"/>
          <w:sz w:val="28"/>
          <w:szCs w:val="28"/>
        </w:rPr>
        <w:softHyphen/>
        <w:t>нием современных педагогических технологий в образовательный процесс. Соз</w:t>
      </w:r>
      <w:r w:rsidRPr="00FE393E">
        <w:rPr>
          <w:rFonts w:ascii="Times New Roman" w:hAnsi="Times New Roman" w:cs="Times New Roman"/>
          <w:sz w:val="28"/>
          <w:szCs w:val="28"/>
        </w:rPr>
        <w:softHyphen/>
        <w:t>даются учебно-методические комплексы, разработаны оценочно-</w:t>
      </w:r>
      <w:proofErr w:type="spellStart"/>
      <w:r w:rsidRPr="00FE393E">
        <w:rPr>
          <w:rFonts w:ascii="Times New Roman" w:hAnsi="Times New Roman" w:cs="Times New Roman"/>
          <w:sz w:val="28"/>
          <w:szCs w:val="28"/>
        </w:rPr>
        <w:t>критериальные</w:t>
      </w:r>
      <w:proofErr w:type="spellEnd"/>
      <w:r w:rsidR="00C47EF6">
        <w:rPr>
          <w:rFonts w:ascii="Times New Roman" w:hAnsi="Times New Roman" w:cs="Times New Roman"/>
          <w:sz w:val="28"/>
          <w:szCs w:val="28"/>
        </w:rPr>
        <w:t xml:space="preserve"> </w:t>
      </w:r>
      <w:r w:rsidRPr="00FE393E">
        <w:rPr>
          <w:rFonts w:ascii="Times New Roman" w:hAnsi="Times New Roman" w:cs="Times New Roman"/>
          <w:sz w:val="28"/>
          <w:szCs w:val="28"/>
        </w:rPr>
        <w:t>процедуры, расширяется содержание образования через проек</w:t>
      </w:r>
      <w:r w:rsidR="00C47EF6">
        <w:rPr>
          <w:rFonts w:ascii="Times New Roman" w:hAnsi="Times New Roman" w:cs="Times New Roman"/>
          <w:sz w:val="28"/>
          <w:szCs w:val="28"/>
        </w:rPr>
        <w:t>т</w:t>
      </w:r>
      <w:r w:rsidRPr="00FE393E">
        <w:rPr>
          <w:rFonts w:ascii="Times New Roman" w:hAnsi="Times New Roman" w:cs="Times New Roman"/>
          <w:sz w:val="28"/>
          <w:szCs w:val="28"/>
        </w:rPr>
        <w:t>ирование и препо</w:t>
      </w:r>
      <w:r w:rsidRPr="00FE393E">
        <w:rPr>
          <w:rFonts w:ascii="Times New Roman" w:hAnsi="Times New Roman" w:cs="Times New Roman"/>
          <w:sz w:val="28"/>
          <w:szCs w:val="28"/>
        </w:rPr>
        <w:softHyphen/>
        <w:t>давание элек</w:t>
      </w:r>
      <w:r w:rsidR="00C47EF6">
        <w:rPr>
          <w:rFonts w:ascii="Times New Roman" w:hAnsi="Times New Roman" w:cs="Times New Roman"/>
          <w:sz w:val="28"/>
          <w:szCs w:val="28"/>
        </w:rPr>
        <w:t>т</w:t>
      </w:r>
      <w:r w:rsidRPr="00FE393E">
        <w:rPr>
          <w:rFonts w:ascii="Times New Roman" w:hAnsi="Times New Roman" w:cs="Times New Roman"/>
          <w:sz w:val="28"/>
          <w:szCs w:val="28"/>
        </w:rPr>
        <w:t xml:space="preserve">ивных курсов. </w:t>
      </w:r>
    </w:p>
    <w:p w:rsidR="00C47EF6" w:rsidRPr="00C47EF6" w:rsidRDefault="00C47EF6" w:rsidP="00C47EF6">
      <w:pPr>
        <w:autoSpaceDE w:val="0"/>
        <w:autoSpaceDN w:val="0"/>
        <w:adjustRightInd w:val="0"/>
        <w:spacing w:after="0" w:line="360" w:lineRule="auto"/>
        <w:ind w:firstLine="316"/>
        <w:rPr>
          <w:rFonts w:ascii="Times New Roman" w:hAnsi="Times New Roman" w:cs="Times New Roman"/>
          <w:sz w:val="28"/>
          <w:szCs w:val="28"/>
        </w:rPr>
      </w:pPr>
      <w:r w:rsidRPr="00C47EF6">
        <w:rPr>
          <w:rFonts w:ascii="Times New Roman" w:hAnsi="Times New Roman" w:cs="Times New Roman"/>
          <w:sz w:val="28"/>
          <w:szCs w:val="28"/>
        </w:rPr>
        <w:lastRenderedPageBreak/>
        <w:t xml:space="preserve">В рамках работы практико-ориентированного семинара «Школа учителя» было запланировано </w:t>
      </w:r>
      <w:proofErr w:type="gramStart"/>
      <w:r w:rsidRPr="00C47EF6">
        <w:rPr>
          <w:rFonts w:ascii="Times New Roman" w:hAnsi="Times New Roman" w:cs="Times New Roman"/>
          <w:sz w:val="28"/>
          <w:szCs w:val="28"/>
        </w:rPr>
        <w:t>обучение педагогов по факультативам</w:t>
      </w:r>
      <w:proofErr w:type="gramEnd"/>
      <w:r w:rsidRPr="00C47EF6">
        <w:rPr>
          <w:rFonts w:ascii="Times New Roman" w:hAnsi="Times New Roman" w:cs="Times New Roman"/>
          <w:sz w:val="28"/>
          <w:szCs w:val="28"/>
        </w:rPr>
        <w:t>:</w:t>
      </w:r>
    </w:p>
    <w:p w:rsidR="00C47EF6" w:rsidRPr="00C47EF6" w:rsidRDefault="00C47EF6" w:rsidP="00C47EF6">
      <w:pPr>
        <w:autoSpaceDE w:val="0"/>
        <w:autoSpaceDN w:val="0"/>
        <w:adjustRightInd w:val="0"/>
        <w:spacing w:after="0" w:line="360" w:lineRule="auto"/>
        <w:rPr>
          <w:rFonts w:ascii="Times New Roman" w:hAnsi="Times New Roman" w:cs="Times New Roman"/>
          <w:sz w:val="28"/>
          <w:szCs w:val="28"/>
        </w:rPr>
      </w:pPr>
      <w:r w:rsidRPr="00C47EF6">
        <w:rPr>
          <w:rFonts w:ascii="Times New Roman" w:hAnsi="Times New Roman" w:cs="Times New Roman"/>
          <w:sz w:val="28"/>
          <w:szCs w:val="28"/>
        </w:rPr>
        <w:t>. «Проблемы современного урока»;</w:t>
      </w:r>
    </w:p>
    <w:p w:rsidR="00C47EF6" w:rsidRPr="00C47EF6" w:rsidRDefault="00C47EF6" w:rsidP="00C47EF6">
      <w:pPr>
        <w:autoSpaceDE w:val="0"/>
        <w:autoSpaceDN w:val="0"/>
        <w:adjustRightInd w:val="0"/>
        <w:spacing w:after="0" w:line="360" w:lineRule="auto"/>
        <w:rPr>
          <w:rFonts w:ascii="Times New Roman" w:hAnsi="Times New Roman" w:cs="Times New Roman"/>
          <w:sz w:val="28"/>
          <w:szCs w:val="28"/>
        </w:rPr>
      </w:pPr>
      <w:r w:rsidRPr="00C47EF6">
        <w:rPr>
          <w:rFonts w:ascii="Times New Roman" w:hAnsi="Times New Roman" w:cs="Times New Roman"/>
          <w:sz w:val="28"/>
          <w:szCs w:val="28"/>
        </w:rPr>
        <w:t>. «Психология общения. Его величество - контакт»;</w:t>
      </w:r>
    </w:p>
    <w:p w:rsidR="00C47EF6" w:rsidRPr="00C47EF6" w:rsidRDefault="00C47EF6" w:rsidP="00C47EF6">
      <w:pPr>
        <w:autoSpaceDE w:val="0"/>
        <w:autoSpaceDN w:val="0"/>
        <w:adjustRightInd w:val="0"/>
        <w:spacing w:after="0" w:line="360" w:lineRule="auto"/>
        <w:rPr>
          <w:rFonts w:ascii="Times New Roman" w:hAnsi="Times New Roman" w:cs="Times New Roman"/>
          <w:sz w:val="28"/>
          <w:szCs w:val="28"/>
        </w:rPr>
      </w:pPr>
      <w:r w:rsidRPr="00C47EF6">
        <w:rPr>
          <w:rFonts w:ascii="Times New Roman" w:hAnsi="Times New Roman" w:cs="Times New Roman"/>
          <w:sz w:val="28"/>
          <w:szCs w:val="28"/>
        </w:rPr>
        <w:t>. «Компьютерная грамотность»;</w:t>
      </w:r>
    </w:p>
    <w:p w:rsidR="00C47EF6" w:rsidRPr="00C47EF6" w:rsidRDefault="00C47EF6" w:rsidP="00C47EF6">
      <w:pPr>
        <w:autoSpaceDE w:val="0"/>
        <w:autoSpaceDN w:val="0"/>
        <w:adjustRightInd w:val="0"/>
        <w:spacing w:after="0" w:line="360" w:lineRule="auto"/>
        <w:rPr>
          <w:rFonts w:ascii="Times New Roman" w:hAnsi="Times New Roman" w:cs="Times New Roman"/>
          <w:sz w:val="28"/>
          <w:szCs w:val="28"/>
        </w:rPr>
      </w:pPr>
      <w:r w:rsidRPr="00C47EF6">
        <w:rPr>
          <w:rFonts w:ascii="Times New Roman" w:hAnsi="Times New Roman" w:cs="Times New Roman"/>
          <w:sz w:val="28"/>
          <w:szCs w:val="28"/>
        </w:rPr>
        <w:t>. «Оформление презентаций».</w:t>
      </w:r>
    </w:p>
    <w:p w:rsidR="00C47EF6" w:rsidRPr="00C47EF6" w:rsidRDefault="00C47EF6" w:rsidP="00C47EF6">
      <w:pPr>
        <w:autoSpaceDE w:val="0"/>
        <w:autoSpaceDN w:val="0"/>
        <w:adjustRightInd w:val="0"/>
        <w:spacing w:after="0" w:line="360" w:lineRule="auto"/>
        <w:ind w:left="33" w:firstLine="288"/>
        <w:rPr>
          <w:rFonts w:ascii="Times New Roman" w:hAnsi="Times New Roman" w:cs="Times New Roman"/>
          <w:sz w:val="28"/>
          <w:szCs w:val="28"/>
        </w:rPr>
      </w:pPr>
      <w:r w:rsidRPr="00C47EF6">
        <w:rPr>
          <w:rFonts w:ascii="Times New Roman" w:hAnsi="Times New Roman" w:cs="Times New Roman"/>
          <w:sz w:val="28"/>
          <w:szCs w:val="28"/>
        </w:rPr>
        <w:t>В индивидуальном режиме проводилось консультирование по разной тематике: 1. Разработка уроков (традиционных, экспериментальных, открытых).</w:t>
      </w:r>
    </w:p>
    <w:p w:rsidR="00C47EF6" w:rsidRPr="00C47EF6" w:rsidRDefault="00C47EF6" w:rsidP="00C47EF6">
      <w:pPr>
        <w:autoSpaceDE w:val="0"/>
        <w:autoSpaceDN w:val="0"/>
        <w:adjustRightInd w:val="0"/>
        <w:spacing w:after="0" w:line="360" w:lineRule="auto"/>
        <w:ind w:left="33"/>
        <w:rPr>
          <w:rFonts w:ascii="Times New Roman" w:hAnsi="Times New Roman" w:cs="Times New Roman"/>
          <w:sz w:val="28"/>
          <w:szCs w:val="28"/>
        </w:rPr>
      </w:pPr>
      <w:r w:rsidRPr="00C47EF6">
        <w:rPr>
          <w:rFonts w:ascii="Times New Roman" w:hAnsi="Times New Roman" w:cs="Times New Roman"/>
          <w:sz w:val="28"/>
          <w:szCs w:val="28"/>
        </w:rPr>
        <w:t>2. Технология работы над методической темой.</w:t>
      </w:r>
    </w:p>
    <w:p w:rsidR="00C47EF6" w:rsidRPr="00C47EF6" w:rsidRDefault="00C47EF6" w:rsidP="008055DB">
      <w:pPr>
        <w:autoSpaceDE w:val="0"/>
        <w:autoSpaceDN w:val="0"/>
        <w:adjustRightInd w:val="0"/>
        <w:spacing w:after="0" w:line="360" w:lineRule="auto"/>
        <w:ind w:left="33"/>
        <w:rPr>
          <w:rFonts w:ascii="Times New Roman" w:hAnsi="Times New Roman" w:cs="Times New Roman"/>
          <w:sz w:val="28"/>
          <w:szCs w:val="28"/>
        </w:rPr>
      </w:pPr>
      <w:r w:rsidRPr="00C47EF6">
        <w:rPr>
          <w:rFonts w:ascii="Times New Roman" w:hAnsi="Times New Roman" w:cs="Times New Roman"/>
          <w:sz w:val="28"/>
          <w:szCs w:val="28"/>
        </w:rPr>
        <w:t>З. Формирование исследовательской культуры учащихся. Требования к оформле</w:t>
      </w:r>
      <w:r w:rsidRPr="00C47EF6">
        <w:rPr>
          <w:rFonts w:ascii="Times New Roman" w:hAnsi="Times New Roman" w:cs="Times New Roman"/>
          <w:sz w:val="28"/>
          <w:szCs w:val="28"/>
        </w:rPr>
        <w:softHyphen/>
        <w:t>нию реферативной и исследовательской работы учащихся.</w:t>
      </w:r>
    </w:p>
    <w:p w:rsidR="00C47EF6" w:rsidRPr="00C47EF6" w:rsidRDefault="00C47EF6" w:rsidP="00C47EF6">
      <w:pPr>
        <w:autoSpaceDE w:val="0"/>
        <w:autoSpaceDN w:val="0"/>
        <w:adjustRightInd w:val="0"/>
        <w:spacing w:after="0" w:line="360" w:lineRule="auto"/>
        <w:ind w:left="33"/>
        <w:rPr>
          <w:rFonts w:ascii="Times New Roman" w:hAnsi="Times New Roman" w:cs="Times New Roman"/>
          <w:sz w:val="28"/>
          <w:szCs w:val="28"/>
        </w:rPr>
      </w:pPr>
      <w:r w:rsidRPr="00C47EF6">
        <w:rPr>
          <w:rFonts w:ascii="Times New Roman" w:hAnsi="Times New Roman" w:cs="Times New Roman"/>
          <w:sz w:val="28"/>
          <w:szCs w:val="28"/>
        </w:rPr>
        <w:t>4. Требования к оцениванию знаний учащихся начальной школы.</w:t>
      </w:r>
    </w:p>
    <w:p w:rsidR="00C47EF6" w:rsidRPr="00C47EF6" w:rsidRDefault="00C47EF6" w:rsidP="00C47EF6">
      <w:pPr>
        <w:autoSpaceDE w:val="0"/>
        <w:autoSpaceDN w:val="0"/>
        <w:adjustRightInd w:val="0"/>
        <w:spacing w:after="0" w:line="360" w:lineRule="auto"/>
        <w:ind w:left="33"/>
        <w:rPr>
          <w:rFonts w:ascii="Times New Roman" w:hAnsi="Times New Roman" w:cs="Times New Roman"/>
          <w:sz w:val="28"/>
          <w:szCs w:val="28"/>
        </w:rPr>
      </w:pPr>
      <w:r w:rsidRPr="00C47EF6">
        <w:rPr>
          <w:rFonts w:ascii="Times New Roman" w:hAnsi="Times New Roman" w:cs="Times New Roman"/>
          <w:sz w:val="28"/>
          <w:szCs w:val="28"/>
        </w:rPr>
        <w:t>5. Подготовка и проведение тематического классного часа.</w:t>
      </w:r>
    </w:p>
    <w:p w:rsidR="008055DB" w:rsidRDefault="00C47EF6" w:rsidP="008055DB">
      <w:pPr>
        <w:autoSpaceDE w:val="0"/>
        <w:autoSpaceDN w:val="0"/>
        <w:adjustRightInd w:val="0"/>
        <w:spacing w:after="0" w:line="360" w:lineRule="auto"/>
        <w:ind w:left="33" w:right="427" w:firstLine="278"/>
        <w:rPr>
          <w:rFonts w:ascii="Times New Roman" w:hAnsi="Times New Roman" w:cs="Times New Roman"/>
          <w:sz w:val="28"/>
          <w:szCs w:val="28"/>
        </w:rPr>
      </w:pPr>
      <w:r w:rsidRPr="00C47EF6">
        <w:rPr>
          <w:rFonts w:ascii="Times New Roman" w:hAnsi="Times New Roman" w:cs="Times New Roman"/>
          <w:sz w:val="28"/>
          <w:szCs w:val="28"/>
        </w:rPr>
        <w:t>Дискуссии и «круглые столы» были посвяще</w:t>
      </w:r>
      <w:r w:rsidR="008055DB">
        <w:rPr>
          <w:rFonts w:ascii="Times New Roman" w:hAnsi="Times New Roman" w:cs="Times New Roman"/>
          <w:sz w:val="28"/>
          <w:szCs w:val="28"/>
        </w:rPr>
        <w:t xml:space="preserve">ны обсуждению разных проблем: </w:t>
      </w:r>
    </w:p>
    <w:p w:rsidR="008055DB" w:rsidRPr="008055DB" w:rsidRDefault="00C47EF6" w:rsidP="008055DB">
      <w:pPr>
        <w:pStyle w:val="a3"/>
        <w:numPr>
          <w:ilvl w:val="0"/>
          <w:numId w:val="4"/>
        </w:numPr>
        <w:autoSpaceDE w:val="0"/>
        <w:autoSpaceDN w:val="0"/>
        <w:adjustRightInd w:val="0"/>
        <w:spacing w:after="0" w:line="360" w:lineRule="auto"/>
        <w:ind w:right="427"/>
        <w:rPr>
          <w:rFonts w:ascii="Times New Roman" w:hAnsi="Times New Roman" w:cs="Times New Roman"/>
          <w:sz w:val="28"/>
          <w:szCs w:val="28"/>
        </w:rPr>
      </w:pPr>
      <w:r w:rsidRPr="008055DB">
        <w:rPr>
          <w:rFonts w:ascii="Times New Roman" w:hAnsi="Times New Roman" w:cs="Times New Roman"/>
          <w:sz w:val="28"/>
          <w:szCs w:val="28"/>
        </w:rPr>
        <w:t>Каким может быть урок?</w:t>
      </w:r>
      <w:r w:rsidR="008055DB" w:rsidRPr="008055DB">
        <w:rPr>
          <w:rFonts w:ascii="Times New Roman" w:hAnsi="Times New Roman" w:cs="Times New Roman"/>
          <w:sz w:val="28"/>
          <w:szCs w:val="28"/>
        </w:rPr>
        <w:t xml:space="preserve"> </w:t>
      </w:r>
    </w:p>
    <w:p w:rsidR="008055DB" w:rsidRPr="008055DB" w:rsidRDefault="00C47EF6" w:rsidP="008055DB">
      <w:pPr>
        <w:pStyle w:val="a3"/>
        <w:numPr>
          <w:ilvl w:val="0"/>
          <w:numId w:val="4"/>
        </w:numPr>
        <w:autoSpaceDE w:val="0"/>
        <w:autoSpaceDN w:val="0"/>
        <w:adjustRightInd w:val="0"/>
        <w:spacing w:after="0" w:line="360" w:lineRule="auto"/>
        <w:ind w:right="427"/>
        <w:rPr>
          <w:rFonts w:ascii="Times New Roman" w:hAnsi="Times New Roman" w:cs="Times New Roman"/>
          <w:sz w:val="28"/>
          <w:szCs w:val="28"/>
        </w:rPr>
      </w:pPr>
      <w:r w:rsidRPr="008055DB">
        <w:rPr>
          <w:rFonts w:ascii="Times New Roman" w:hAnsi="Times New Roman" w:cs="Times New Roman"/>
          <w:sz w:val="28"/>
          <w:szCs w:val="28"/>
        </w:rPr>
        <w:t>Современные требования к учителю.</w:t>
      </w:r>
    </w:p>
    <w:p w:rsidR="00C47EF6" w:rsidRPr="008055DB" w:rsidRDefault="00C47EF6" w:rsidP="008055DB">
      <w:pPr>
        <w:pStyle w:val="a3"/>
        <w:numPr>
          <w:ilvl w:val="0"/>
          <w:numId w:val="4"/>
        </w:numPr>
        <w:autoSpaceDE w:val="0"/>
        <w:autoSpaceDN w:val="0"/>
        <w:adjustRightInd w:val="0"/>
        <w:spacing w:after="0" w:line="360" w:lineRule="auto"/>
        <w:ind w:right="427"/>
        <w:rPr>
          <w:rFonts w:ascii="Times New Roman" w:hAnsi="Times New Roman" w:cs="Times New Roman"/>
          <w:sz w:val="28"/>
          <w:szCs w:val="28"/>
        </w:rPr>
      </w:pPr>
      <w:r w:rsidRPr="008055DB">
        <w:rPr>
          <w:rFonts w:ascii="Times New Roman" w:hAnsi="Times New Roman" w:cs="Times New Roman"/>
          <w:sz w:val="28"/>
          <w:szCs w:val="28"/>
        </w:rPr>
        <w:t>Как обобщить педагогический опыт?</w:t>
      </w:r>
    </w:p>
    <w:p w:rsidR="00C47EF6" w:rsidRPr="008055DB" w:rsidRDefault="00C47EF6" w:rsidP="008055DB">
      <w:pPr>
        <w:pStyle w:val="a3"/>
        <w:numPr>
          <w:ilvl w:val="0"/>
          <w:numId w:val="4"/>
        </w:numPr>
        <w:autoSpaceDE w:val="0"/>
        <w:autoSpaceDN w:val="0"/>
        <w:adjustRightInd w:val="0"/>
        <w:spacing w:after="0" w:line="360" w:lineRule="auto"/>
        <w:jc w:val="both"/>
        <w:rPr>
          <w:rFonts w:ascii="Times New Roman" w:hAnsi="Times New Roman" w:cs="Times New Roman"/>
          <w:sz w:val="28"/>
          <w:szCs w:val="28"/>
        </w:rPr>
      </w:pPr>
      <w:r w:rsidRPr="008055DB">
        <w:rPr>
          <w:rFonts w:ascii="Times New Roman" w:hAnsi="Times New Roman" w:cs="Times New Roman"/>
          <w:sz w:val="28"/>
          <w:szCs w:val="28"/>
        </w:rPr>
        <w:t>Методы и способы мотивации учащихся к исследовательской деятельности и др.</w:t>
      </w:r>
    </w:p>
    <w:p w:rsidR="00C47EF6" w:rsidRPr="00C47EF6" w:rsidRDefault="00C47EF6" w:rsidP="00C47EF6">
      <w:pPr>
        <w:autoSpaceDE w:val="0"/>
        <w:autoSpaceDN w:val="0"/>
        <w:adjustRightInd w:val="0"/>
        <w:spacing w:after="0" w:line="360" w:lineRule="auto"/>
        <w:ind w:left="33" w:firstLine="288"/>
        <w:jc w:val="both"/>
        <w:rPr>
          <w:rFonts w:ascii="Times New Roman" w:hAnsi="Times New Roman" w:cs="Times New Roman"/>
          <w:sz w:val="28"/>
          <w:szCs w:val="28"/>
        </w:rPr>
      </w:pPr>
      <w:r w:rsidRPr="00C47EF6">
        <w:rPr>
          <w:rFonts w:ascii="Times New Roman" w:hAnsi="Times New Roman" w:cs="Times New Roman"/>
          <w:sz w:val="28"/>
          <w:szCs w:val="28"/>
        </w:rPr>
        <w:t xml:space="preserve">Исходя из целей и задач проводимых мероприятий, составлялись и </w:t>
      </w:r>
      <w:r w:rsidR="008055DB" w:rsidRPr="00C47EF6">
        <w:rPr>
          <w:rFonts w:ascii="Times New Roman" w:hAnsi="Times New Roman" w:cs="Times New Roman"/>
          <w:sz w:val="28"/>
          <w:szCs w:val="28"/>
        </w:rPr>
        <w:t>предлагались</w:t>
      </w:r>
      <w:r w:rsidRPr="00C47EF6">
        <w:rPr>
          <w:rFonts w:ascii="Times New Roman" w:hAnsi="Times New Roman" w:cs="Times New Roman"/>
          <w:sz w:val="28"/>
          <w:szCs w:val="28"/>
        </w:rPr>
        <w:t xml:space="preserve"> мо</w:t>
      </w:r>
      <w:r w:rsidRPr="00C47EF6">
        <w:rPr>
          <w:rFonts w:ascii="Times New Roman" w:hAnsi="Times New Roman" w:cs="Times New Roman"/>
          <w:sz w:val="28"/>
          <w:szCs w:val="28"/>
        </w:rPr>
        <w:softHyphen/>
        <w:t xml:space="preserve">ниторинговые карты, диагностические анкеты, алгоритмы, памятки, </w:t>
      </w:r>
      <w:proofErr w:type="gramStart"/>
      <w:r w:rsidRPr="00C47EF6">
        <w:rPr>
          <w:rFonts w:ascii="Times New Roman" w:hAnsi="Times New Roman" w:cs="Times New Roman"/>
          <w:sz w:val="28"/>
          <w:szCs w:val="28"/>
        </w:rPr>
        <w:t>блиц-опросы</w:t>
      </w:r>
      <w:proofErr w:type="gramEnd"/>
      <w:r w:rsidRPr="00C47EF6">
        <w:rPr>
          <w:rFonts w:ascii="Times New Roman" w:hAnsi="Times New Roman" w:cs="Times New Roman"/>
          <w:sz w:val="28"/>
          <w:szCs w:val="28"/>
        </w:rPr>
        <w:t>, вопро</w:t>
      </w:r>
      <w:r w:rsidRPr="00C47EF6">
        <w:rPr>
          <w:rFonts w:ascii="Times New Roman" w:hAnsi="Times New Roman" w:cs="Times New Roman"/>
          <w:sz w:val="28"/>
          <w:szCs w:val="28"/>
        </w:rPr>
        <w:softHyphen/>
        <w:t xml:space="preserve">сники. К проведению анкетирования привлекалась психологическая служба </w:t>
      </w:r>
      <w:r w:rsidR="008055DB">
        <w:rPr>
          <w:rFonts w:ascii="Times New Roman" w:hAnsi="Times New Roman" w:cs="Times New Roman"/>
          <w:sz w:val="28"/>
          <w:szCs w:val="28"/>
        </w:rPr>
        <w:t>школы</w:t>
      </w:r>
      <w:r w:rsidRPr="00C47EF6">
        <w:rPr>
          <w:rFonts w:ascii="Times New Roman" w:hAnsi="Times New Roman" w:cs="Times New Roman"/>
          <w:sz w:val="28"/>
          <w:szCs w:val="28"/>
        </w:rPr>
        <w:t>.</w:t>
      </w:r>
    </w:p>
    <w:p w:rsidR="00F66935" w:rsidRDefault="00C47EF6" w:rsidP="00F44944">
      <w:pPr>
        <w:autoSpaceDE w:val="0"/>
        <w:autoSpaceDN w:val="0"/>
        <w:adjustRightInd w:val="0"/>
        <w:spacing w:before="187" w:after="0" w:line="360" w:lineRule="auto"/>
        <w:ind w:firstLine="567"/>
        <w:jc w:val="both"/>
        <w:rPr>
          <w:rFonts w:ascii="Times New Roman" w:hAnsi="Times New Roman" w:cs="Times New Roman"/>
          <w:sz w:val="28"/>
          <w:szCs w:val="28"/>
        </w:rPr>
      </w:pPr>
      <w:r w:rsidRPr="00ED0B69">
        <w:rPr>
          <w:rFonts w:ascii="Times New Roman" w:hAnsi="Times New Roman" w:cs="Times New Roman"/>
          <w:sz w:val="28"/>
          <w:szCs w:val="28"/>
        </w:rPr>
        <w:t>Все вышеприведенные примеры свидетельствуют о том, что для управления ка</w:t>
      </w:r>
      <w:r w:rsidRPr="00ED0B69">
        <w:rPr>
          <w:rFonts w:ascii="Times New Roman" w:hAnsi="Times New Roman" w:cs="Times New Roman"/>
          <w:sz w:val="28"/>
          <w:szCs w:val="28"/>
        </w:rPr>
        <w:softHyphen/>
        <w:t>чеством научно-методической работы в системе применяется педагогическая диа</w:t>
      </w:r>
      <w:r w:rsidRPr="00ED0B69">
        <w:rPr>
          <w:rFonts w:ascii="Times New Roman" w:hAnsi="Times New Roman" w:cs="Times New Roman"/>
          <w:sz w:val="28"/>
          <w:szCs w:val="28"/>
        </w:rPr>
        <w:softHyphen/>
        <w:t>гностика, включающая в себя информационную, аналитическую, оценочную и кор</w:t>
      </w:r>
      <w:r w:rsidRPr="00ED0B69">
        <w:rPr>
          <w:rFonts w:ascii="Times New Roman" w:hAnsi="Times New Roman" w:cs="Times New Roman"/>
          <w:sz w:val="28"/>
          <w:szCs w:val="28"/>
        </w:rPr>
        <w:softHyphen/>
        <w:t>рекционную функции. Для повышения объективности экспертизы, качества оценки</w:t>
      </w:r>
      <w:r w:rsidR="00ED0B69" w:rsidRPr="00ED0B69">
        <w:rPr>
          <w:rFonts w:ascii="Times New Roman" w:hAnsi="Times New Roman" w:cs="Times New Roman"/>
          <w:sz w:val="28"/>
          <w:szCs w:val="28"/>
        </w:rPr>
        <w:t xml:space="preserve"> развития субъектов </w:t>
      </w:r>
      <w:r w:rsidR="00ED0B69" w:rsidRPr="00ED0B69">
        <w:rPr>
          <w:rFonts w:ascii="Times New Roman" w:hAnsi="Times New Roman" w:cs="Times New Roman"/>
          <w:sz w:val="28"/>
          <w:szCs w:val="28"/>
        </w:rPr>
        <w:lastRenderedPageBreak/>
        <w:t>образовательного процесса использовались мониторинговые (экспертные) карты, в разработке которых принимали участие члены педагогическо</w:t>
      </w:r>
      <w:r w:rsidR="00ED0B69" w:rsidRPr="00ED0B69">
        <w:rPr>
          <w:rFonts w:ascii="Times New Roman" w:hAnsi="Times New Roman" w:cs="Times New Roman"/>
          <w:sz w:val="28"/>
          <w:szCs w:val="28"/>
        </w:rPr>
        <w:softHyphen/>
        <w:t>го коллектива. Разработка и применение мониторинговых карт, памяток, алгорит</w:t>
      </w:r>
      <w:r w:rsidR="00ED0B69" w:rsidRPr="00ED0B69">
        <w:rPr>
          <w:rFonts w:ascii="Times New Roman" w:hAnsi="Times New Roman" w:cs="Times New Roman"/>
          <w:sz w:val="28"/>
          <w:szCs w:val="28"/>
        </w:rPr>
        <w:softHyphen/>
        <w:t>мов деятельности является показателем технологического подхода к организации</w:t>
      </w:r>
      <w:r w:rsidR="00A21DAD">
        <w:rPr>
          <w:rFonts w:ascii="Times New Roman" w:hAnsi="Times New Roman" w:cs="Times New Roman"/>
          <w:sz w:val="28"/>
          <w:szCs w:val="28"/>
        </w:rPr>
        <w:t xml:space="preserve"> </w:t>
      </w:r>
      <w:r w:rsidR="00ED0B69" w:rsidRPr="00ED0B69">
        <w:rPr>
          <w:rFonts w:ascii="Times New Roman" w:hAnsi="Times New Roman" w:cs="Times New Roman"/>
          <w:sz w:val="28"/>
          <w:szCs w:val="28"/>
        </w:rPr>
        <w:t xml:space="preserve">научно-методической работы в </w:t>
      </w:r>
      <w:r w:rsidR="00A21DAD">
        <w:rPr>
          <w:rFonts w:ascii="Times New Roman" w:hAnsi="Times New Roman" w:cs="Times New Roman"/>
          <w:sz w:val="28"/>
          <w:szCs w:val="28"/>
        </w:rPr>
        <w:t>школы.</w:t>
      </w:r>
      <w:r w:rsidR="00ED0B69" w:rsidRPr="00ED0B69">
        <w:rPr>
          <w:rFonts w:ascii="Times New Roman" w:hAnsi="Times New Roman" w:cs="Times New Roman"/>
          <w:sz w:val="28"/>
          <w:szCs w:val="28"/>
        </w:rPr>
        <w:t xml:space="preserve"> И немало важным положительным момен</w:t>
      </w:r>
      <w:r w:rsidR="00ED0B69" w:rsidRPr="00ED0B69">
        <w:rPr>
          <w:rFonts w:ascii="Times New Roman" w:hAnsi="Times New Roman" w:cs="Times New Roman"/>
          <w:sz w:val="28"/>
          <w:szCs w:val="28"/>
        </w:rPr>
        <w:softHyphen/>
        <w:t>том в экономии рабочего времени участников образовательного процесса в усло</w:t>
      </w:r>
      <w:r w:rsidR="00ED0B69" w:rsidRPr="00ED0B69">
        <w:rPr>
          <w:rFonts w:ascii="Times New Roman" w:hAnsi="Times New Roman" w:cs="Times New Roman"/>
          <w:sz w:val="28"/>
          <w:szCs w:val="28"/>
        </w:rPr>
        <w:softHyphen/>
        <w:t>виях его жесткого дефицита. Диагностика качества деятельности педагогов позво</w:t>
      </w:r>
      <w:r w:rsidR="00ED0B69" w:rsidRPr="00ED0B69">
        <w:rPr>
          <w:rFonts w:ascii="Times New Roman" w:hAnsi="Times New Roman" w:cs="Times New Roman"/>
          <w:sz w:val="28"/>
          <w:szCs w:val="28"/>
        </w:rPr>
        <w:softHyphen/>
        <w:t xml:space="preserve">лила получить обширный и объективный материал </w:t>
      </w:r>
      <w:r w:rsidR="00A21DAD">
        <w:rPr>
          <w:rFonts w:ascii="Times New Roman" w:hAnsi="Times New Roman" w:cs="Times New Roman"/>
          <w:sz w:val="28"/>
          <w:szCs w:val="28"/>
        </w:rPr>
        <w:t>дл</w:t>
      </w:r>
      <w:r w:rsidR="00ED0B69" w:rsidRPr="00ED0B69">
        <w:rPr>
          <w:rFonts w:ascii="Times New Roman" w:hAnsi="Times New Roman" w:cs="Times New Roman"/>
          <w:sz w:val="28"/>
          <w:szCs w:val="28"/>
        </w:rPr>
        <w:t>я оценки их профессиональных</w:t>
      </w:r>
      <w:r w:rsidR="00A21DAD">
        <w:rPr>
          <w:rFonts w:ascii="Times New Roman" w:hAnsi="Times New Roman" w:cs="Times New Roman"/>
          <w:sz w:val="28"/>
          <w:szCs w:val="28"/>
        </w:rPr>
        <w:t xml:space="preserve"> </w:t>
      </w:r>
      <w:r w:rsidR="00ED0B69" w:rsidRPr="00ED0B69">
        <w:rPr>
          <w:rFonts w:ascii="Times New Roman" w:hAnsi="Times New Roman" w:cs="Times New Roman"/>
          <w:sz w:val="28"/>
          <w:szCs w:val="28"/>
        </w:rPr>
        <w:t xml:space="preserve">компетенций </w:t>
      </w:r>
      <w:r w:rsidR="00A21DAD">
        <w:rPr>
          <w:rFonts w:ascii="Times New Roman" w:hAnsi="Times New Roman" w:cs="Times New Roman"/>
          <w:sz w:val="28"/>
          <w:szCs w:val="28"/>
        </w:rPr>
        <w:t>и</w:t>
      </w:r>
      <w:r w:rsidR="00ED0B69" w:rsidRPr="00ED0B69">
        <w:rPr>
          <w:rFonts w:ascii="Times New Roman" w:hAnsi="Times New Roman" w:cs="Times New Roman"/>
          <w:sz w:val="28"/>
          <w:szCs w:val="28"/>
        </w:rPr>
        <w:t xml:space="preserve"> определить уровни методической активности каждого учителя.</w:t>
      </w:r>
    </w:p>
    <w:p w:rsidR="00BD39F4" w:rsidRDefault="00BD39F4" w:rsidP="00ED0B69">
      <w:pPr>
        <w:autoSpaceDE w:val="0"/>
        <w:autoSpaceDN w:val="0"/>
        <w:adjustRightInd w:val="0"/>
        <w:spacing w:before="187"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Уровни методической и инновационной активности учителей</w:t>
      </w:r>
    </w:p>
    <w:p w:rsidR="00BD39F4" w:rsidRDefault="004107DB" w:rsidP="00ED0B69">
      <w:pPr>
        <w:autoSpaceDE w:val="0"/>
        <w:autoSpaceDN w:val="0"/>
        <w:adjustRightInd w:val="0"/>
        <w:spacing w:before="187" w:after="0" w:line="360" w:lineRule="auto"/>
        <w:ind w:firstLine="567"/>
        <w:jc w:val="both"/>
        <w:rPr>
          <w:rFonts w:ascii="Times New Roman" w:hAnsi="Times New Roman" w:cs="Times New Roman"/>
          <w:sz w:val="28"/>
          <w:szCs w:val="28"/>
        </w:rPr>
      </w:pPr>
      <w:r>
        <w:rPr>
          <w:rFonts w:ascii="Times New Roman CYR" w:hAnsi="Times New Roman CYR" w:cs="Times New Roman CYR"/>
          <w:noProof/>
          <w:sz w:val="20"/>
          <w:szCs w:val="20"/>
        </w:rPr>
        <w:pict>
          <v:roundrect id="_x0000_s1028" style="position:absolute;left:0;text-align:left;margin-left:316.95pt;margin-top:27.15pt;width:150.75pt;height:279pt;z-index:251660288" arcsize="10923f" fillcolor="white [3201]" strokecolor="#d99594 [1941]" strokeweight="1pt">
            <v:fill color2="#e5b8b7 [1301]" focusposition="1" focussize="" focus="100%" type="gradient"/>
            <v:shadow on="t" type="perspective" color="#622423 [1605]" opacity=".5" offset="1pt" offset2="-3pt"/>
            <v:textbox>
              <w:txbxContent>
                <w:p w:rsidR="00807685" w:rsidRDefault="00807685">
                  <w:pPr>
                    <w:rPr>
                      <w:b/>
                    </w:rPr>
                  </w:pPr>
                  <w:r w:rsidRPr="003C1E68">
                    <w:rPr>
                      <w:b/>
                    </w:rPr>
                    <w:t>Творческая активность</w:t>
                  </w:r>
                </w:p>
                <w:p w:rsidR="00807685" w:rsidRDefault="00807685" w:rsidP="003C1E68">
                  <w:pPr>
                    <w:pStyle w:val="a4"/>
                  </w:pPr>
                  <w:r>
                    <w:t>-разработка учебных программ, элективных курсов, проектов;</w:t>
                  </w:r>
                </w:p>
                <w:p w:rsidR="00807685" w:rsidRDefault="00807685" w:rsidP="003C1E68">
                  <w:pPr>
                    <w:pStyle w:val="a4"/>
                  </w:pPr>
                  <w:r>
                    <w:t>-овладение современными педагогическими технологиями и средствами обучения</w:t>
                  </w:r>
                </w:p>
                <w:p w:rsidR="00807685" w:rsidRDefault="00807685" w:rsidP="003C1E68">
                  <w:pPr>
                    <w:pStyle w:val="a4"/>
                  </w:pPr>
                  <w:r>
                    <w:t>-помощь учащимся в исследовательской деятельности;</w:t>
                  </w:r>
                </w:p>
                <w:p w:rsidR="00807685" w:rsidRDefault="00807685" w:rsidP="003C1E68">
                  <w:pPr>
                    <w:pStyle w:val="a4"/>
                  </w:pPr>
                  <w:r>
                    <w:t>-обобщение своего педагогического опыта;</w:t>
                  </w:r>
                </w:p>
                <w:p w:rsidR="00807685" w:rsidRPr="003C1E68" w:rsidRDefault="00807685" w:rsidP="003C1E68">
                  <w:pPr>
                    <w:pStyle w:val="a4"/>
                  </w:pPr>
                  <w:r>
                    <w:t xml:space="preserve">-овладение технологией самообразования и </w:t>
                  </w:r>
                  <w:proofErr w:type="spellStart"/>
                  <w:r>
                    <w:t>самопрезентации</w:t>
                  </w:r>
                  <w:proofErr w:type="spellEnd"/>
                </w:p>
                <w:p w:rsidR="00807685" w:rsidRDefault="00807685"/>
              </w:txbxContent>
            </v:textbox>
          </v:roundrect>
        </w:pict>
      </w:r>
    </w:p>
    <w:p w:rsidR="00BD39F4" w:rsidRDefault="00BD39F4" w:rsidP="00ED0B69">
      <w:pPr>
        <w:autoSpaceDE w:val="0"/>
        <w:autoSpaceDN w:val="0"/>
        <w:adjustRightInd w:val="0"/>
        <w:spacing w:before="187" w:after="0" w:line="360" w:lineRule="auto"/>
        <w:ind w:firstLine="567"/>
        <w:jc w:val="both"/>
        <w:rPr>
          <w:rFonts w:ascii="Times New Roman" w:hAnsi="Times New Roman" w:cs="Times New Roman"/>
          <w:sz w:val="28"/>
          <w:szCs w:val="28"/>
        </w:rPr>
      </w:pPr>
    </w:p>
    <w:p w:rsidR="00BD39F4" w:rsidRDefault="004107DB" w:rsidP="00ED0B69">
      <w:pPr>
        <w:autoSpaceDE w:val="0"/>
        <w:autoSpaceDN w:val="0"/>
        <w:adjustRightInd w:val="0"/>
        <w:spacing w:before="187"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rPr>
        <w:pict>
          <v:roundrect id="_x0000_s1027" style="position:absolute;left:0;text-align:left;margin-left:134.15pt;margin-top:5.9pt;width:153.5pt;height:247.05pt;z-index:251659264" arcsize="10923f" fillcolor="white [3201]" strokecolor="#d99594 [1941]" strokeweight="1pt">
            <v:fill color2="#e5b8b7 [1301]" focusposition="1" focussize="" focus="100%" type="gradient"/>
            <v:shadow on="t" type="perspective" color="#622423 [1605]" opacity=".5" offset="1pt" offset2="-3pt"/>
            <v:textbox>
              <w:txbxContent>
                <w:p w:rsidR="00807685" w:rsidRDefault="00807685" w:rsidP="00BD39F4">
                  <w:pPr>
                    <w:jc w:val="center"/>
                    <w:rPr>
                      <w:b/>
                    </w:rPr>
                  </w:pPr>
                  <w:r w:rsidRPr="00BD39F4">
                    <w:rPr>
                      <w:b/>
                    </w:rPr>
                    <w:t>Интерес к методической работе</w:t>
                  </w:r>
                </w:p>
                <w:p w:rsidR="00807685" w:rsidRDefault="00807685" w:rsidP="00BD39F4">
                  <w:pPr>
                    <w:pStyle w:val="a4"/>
                  </w:pPr>
                  <w:r>
                    <w:t>-Изучение нормативных документов</w:t>
                  </w:r>
                </w:p>
                <w:p w:rsidR="00807685" w:rsidRDefault="00807685" w:rsidP="00BD39F4">
                  <w:pPr>
                    <w:pStyle w:val="a4"/>
                  </w:pPr>
                  <w:r>
                    <w:t>-Посещение открытых и рабочих уроков коллег</w:t>
                  </w:r>
                </w:p>
                <w:p w:rsidR="00807685" w:rsidRDefault="00807685" w:rsidP="00BD39F4">
                  <w:pPr>
                    <w:pStyle w:val="a4"/>
                  </w:pPr>
                  <w:r>
                    <w:t>-Выступления на МО, педсоветах, семинарах</w:t>
                  </w:r>
                </w:p>
                <w:p w:rsidR="00807685" w:rsidRDefault="00807685" w:rsidP="00BD39F4">
                  <w:pPr>
                    <w:pStyle w:val="a4"/>
                  </w:pPr>
                  <w:r>
                    <w:t xml:space="preserve">-Проведение открытых уроков, </w:t>
                  </w:r>
                  <w:proofErr w:type="spellStart"/>
                  <w:r>
                    <w:t>кл</w:t>
                  </w:r>
                  <w:proofErr w:type="gramStart"/>
                  <w:r>
                    <w:t>.ч</w:t>
                  </w:r>
                  <w:proofErr w:type="gramEnd"/>
                  <w:r>
                    <w:t>асов</w:t>
                  </w:r>
                  <w:proofErr w:type="spellEnd"/>
                </w:p>
                <w:p w:rsidR="00807685" w:rsidRDefault="00807685" w:rsidP="00BD39F4">
                  <w:pPr>
                    <w:pStyle w:val="a4"/>
                  </w:pPr>
                  <w:r>
                    <w:t>-Разработка дидактических материалов</w:t>
                  </w:r>
                </w:p>
                <w:p w:rsidR="00807685" w:rsidRDefault="00807685" w:rsidP="00BD39F4">
                  <w:pPr>
                    <w:pStyle w:val="a4"/>
                  </w:pPr>
                  <w:r>
                    <w:t>-Работа над методической темой</w:t>
                  </w:r>
                </w:p>
                <w:p w:rsidR="00807685" w:rsidRDefault="00807685" w:rsidP="00BD39F4">
                  <w:pPr>
                    <w:pStyle w:val="a4"/>
                  </w:pPr>
                </w:p>
                <w:p w:rsidR="00807685" w:rsidRDefault="00807685" w:rsidP="00BD39F4">
                  <w:pPr>
                    <w:pStyle w:val="a4"/>
                  </w:pPr>
                </w:p>
                <w:p w:rsidR="00807685" w:rsidRPr="00BD39F4" w:rsidRDefault="00807685" w:rsidP="00BD39F4">
                  <w:pPr>
                    <w:ind w:left="207"/>
                    <w:jc w:val="both"/>
                  </w:pPr>
                </w:p>
                <w:p w:rsidR="00807685" w:rsidRDefault="00807685"/>
              </w:txbxContent>
            </v:textbox>
          </v:roundrect>
        </w:pict>
      </w:r>
    </w:p>
    <w:p w:rsidR="00BD39F4" w:rsidRDefault="00BD39F4" w:rsidP="00ED0B69">
      <w:pPr>
        <w:autoSpaceDE w:val="0"/>
        <w:autoSpaceDN w:val="0"/>
        <w:adjustRightInd w:val="0"/>
        <w:spacing w:before="187" w:after="0" w:line="360" w:lineRule="auto"/>
        <w:ind w:firstLine="567"/>
        <w:jc w:val="both"/>
        <w:rPr>
          <w:rFonts w:ascii="Times New Roman" w:hAnsi="Times New Roman" w:cs="Times New Roman"/>
          <w:sz w:val="28"/>
          <w:szCs w:val="28"/>
        </w:rPr>
      </w:pP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BD39F4" w:rsidRDefault="004107DB" w:rsidP="00BD39F4">
      <w:pPr>
        <w:autoSpaceDE w:val="0"/>
        <w:autoSpaceDN w:val="0"/>
        <w:adjustRightInd w:val="0"/>
        <w:spacing w:after="0" w:line="259" w:lineRule="exact"/>
        <w:ind w:firstLine="316"/>
        <w:jc w:val="both"/>
        <w:rPr>
          <w:rFonts w:ascii="Times New Roman CYR" w:hAnsi="Times New Roman CYR" w:cs="Times New Roman CYR"/>
          <w:sz w:val="20"/>
          <w:szCs w:val="20"/>
        </w:rPr>
      </w:pPr>
      <w:r>
        <w:rPr>
          <w:rFonts w:ascii="Times New Roman" w:hAnsi="Times New Roman" w:cs="Times New Roman"/>
          <w:noProof/>
          <w:sz w:val="28"/>
          <w:szCs w:val="28"/>
        </w:rPr>
        <w:pict>
          <v:roundrect id="_x0000_s1026" style="position:absolute;left:0;text-align:left;margin-left:-31.05pt;margin-top:8.4pt;width:156.75pt;height:98.9pt;z-index:251658240" arcsize="10923f" fillcolor="white [3201]" strokecolor="#d99594 [1941]" strokeweight="1pt">
            <v:fill color2="#e5b8b7 [1301]" focusposition="1" focussize="" focus="100%" type="gradient"/>
            <v:shadow on="t" type="perspective" color="#622423 [1605]" opacity=".5" offset="1pt" offset2="-3pt"/>
            <v:textbox style="mso-next-textbox:#_x0000_s1026">
              <w:txbxContent>
                <w:p w:rsidR="00807685" w:rsidRPr="00BD39F4" w:rsidRDefault="00807685" w:rsidP="00BD39F4">
                  <w:pPr>
                    <w:pStyle w:val="a4"/>
                    <w:jc w:val="center"/>
                    <w:rPr>
                      <w:b/>
                    </w:rPr>
                  </w:pPr>
                  <w:r w:rsidRPr="00BD39F4">
                    <w:rPr>
                      <w:b/>
                    </w:rPr>
                    <w:t>Пассивное участие</w:t>
                  </w:r>
                </w:p>
                <w:p w:rsidR="00807685" w:rsidRDefault="00807685" w:rsidP="003C1E68">
                  <w:pPr>
                    <w:pStyle w:val="a4"/>
                  </w:pPr>
                  <w:r>
                    <w:t>-Отсутствие познавательной активности</w:t>
                  </w:r>
                </w:p>
                <w:p w:rsidR="00807685" w:rsidRDefault="00807685" w:rsidP="003C1E68">
                  <w:pPr>
                    <w:pStyle w:val="a4"/>
                  </w:pPr>
                  <w:r>
                    <w:t>-Присутствие на обязательных мероприятиях</w:t>
                  </w:r>
                </w:p>
                <w:p w:rsidR="00807685" w:rsidRDefault="00807685" w:rsidP="00BD39F4">
                  <w:pPr>
                    <w:pStyle w:val="a4"/>
                  </w:pPr>
                </w:p>
              </w:txbxContent>
            </v:textbox>
          </v:roundrect>
        </w:pict>
      </w: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BD39F4" w:rsidRDefault="00BD39F4"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3C1E68" w:rsidRDefault="003C1E68"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3C1E68" w:rsidRDefault="003C1E68"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3C1E68" w:rsidRDefault="003C1E68" w:rsidP="00BD39F4">
      <w:pPr>
        <w:autoSpaceDE w:val="0"/>
        <w:autoSpaceDN w:val="0"/>
        <w:adjustRightInd w:val="0"/>
        <w:spacing w:after="0" w:line="259" w:lineRule="exact"/>
        <w:ind w:firstLine="316"/>
        <w:jc w:val="both"/>
        <w:rPr>
          <w:rFonts w:ascii="Times New Roman CYR" w:hAnsi="Times New Roman CYR" w:cs="Times New Roman CYR"/>
          <w:sz w:val="20"/>
          <w:szCs w:val="20"/>
        </w:rPr>
      </w:pPr>
    </w:p>
    <w:p w:rsidR="00EF7283" w:rsidRDefault="00EF7283" w:rsidP="00EF7283">
      <w:pPr>
        <w:autoSpaceDE w:val="0"/>
        <w:autoSpaceDN w:val="0"/>
        <w:adjustRightInd w:val="0"/>
        <w:spacing w:after="0" w:line="360" w:lineRule="auto"/>
        <w:ind w:firstLine="567"/>
        <w:jc w:val="both"/>
        <w:rPr>
          <w:rFonts w:ascii="Times New Roman" w:hAnsi="Times New Roman" w:cs="Times New Roman"/>
          <w:sz w:val="28"/>
          <w:szCs w:val="28"/>
        </w:rPr>
      </w:pPr>
    </w:p>
    <w:p w:rsidR="00BD39F4" w:rsidRPr="00EF7283" w:rsidRDefault="00BD39F4" w:rsidP="00EF7283">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Инновационная и опытно-экспериментальная деятельность педагогического кол</w:t>
      </w:r>
      <w:r w:rsidRPr="00EF7283">
        <w:rPr>
          <w:rFonts w:ascii="Times New Roman" w:hAnsi="Times New Roman" w:cs="Times New Roman"/>
          <w:sz w:val="28"/>
          <w:szCs w:val="28"/>
        </w:rPr>
        <w:softHyphen/>
        <w:t>лектива по соз</w:t>
      </w:r>
      <w:r w:rsidR="00EF7283">
        <w:rPr>
          <w:rFonts w:ascii="Times New Roman" w:hAnsi="Times New Roman" w:cs="Times New Roman"/>
          <w:sz w:val="28"/>
          <w:szCs w:val="28"/>
        </w:rPr>
        <w:t>данию систем качества в школе и</w:t>
      </w:r>
      <w:r w:rsidRPr="00EF7283">
        <w:rPr>
          <w:rFonts w:ascii="Times New Roman" w:hAnsi="Times New Roman" w:cs="Times New Roman"/>
          <w:sz w:val="28"/>
          <w:szCs w:val="28"/>
        </w:rPr>
        <w:t xml:space="preserve"> управлению качеством образо</w:t>
      </w:r>
      <w:r w:rsidRPr="00EF7283">
        <w:rPr>
          <w:rFonts w:ascii="Times New Roman" w:hAnsi="Times New Roman" w:cs="Times New Roman"/>
          <w:sz w:val="28"/>
          <w:szCs w:val="28"/>
        </w:rPr>
        <w:softHyphen/>
        <w:t>вательного процесса способствовала овладению учителями</w:t>
      </w:r>
      <w:r w:rsidR="00EF7283">
        <w:rPr>
          <w:rFonts w:ascii="Times New Roman" w:hAnsi="Times New Roman" w:cs="Times New Roman"/>
          <w:sz w:val="28"/>
          <w:szCs w:val="28"/>
        </w:rPr>
        <w:t xml:space="preserve"> современными педаго</w:t>
      </w:r>
      <w:r w:rsidR="00EF7283">
        <w:rPr>
          <w:rFonts w:ascii="Times New Roman" w:hAnsi="Times New Roman" w:cs="Times New Roman"/>
          <w:sz w:val="28"/>
          <w:szCs w:val="28"/>
        </w:rPr>
        <w:softHyphen/>
        <w:t>гическими и</w:t>
      </w:r>
      <w:r w:rsidRPr="00EF7283">
        <w:rPr>
          <w:rFonts w:ascii="Times New Roman" w:hAnsi="Times New Roman" w:cs="Times New Roman"/>
          <w:sz w:val="28"/>
          <w:szCs w:val="28"/>
        </w:rPr>
        <w:t xml:space="preserve"> информационно-коммуникативными технологиями, повышению уровня</w:t>
      </w:r>
      <w:r w:rsidR="00EF7283">
        <w:rPr>
          <w:rFonts w:ascii="Times New Roman" w:hAnsi="Times New Roman" w:cs="Times New Roman"/>
          <w:sz w:val="28"/>
          <w:szCs w:val="28"/>
        </w:rPr>
        <w:t xml:space="preserve"> </w:t>
      </w:r>
      <w:r w:rsidRPr="00EF7283">
        <w:rPr>
          <w:rFonts w:ascii="Times New Roman" w:hAnsi="Times New Roman" w:cs="Times New Roman"/>
          <w:sz w:val="28"/>
          <w:szCs w:val="28"/>
        </w:rPr>
        <w:t xml:space="preserve">профессионального </w:t>
      </w:r>
      <w:r w:rsidRPr="00EF7283">
        <w:rPr>
          <w:rFonts w:ascii="Times New Roman" w:hAnsi="Times New Roman" w:cs="Times New Roman"/>
          <w:sz w:val="28"/>
          <w:szCs w:val="28"/>
        </w:rPr>
        <w:lastRenderedPageBreak/>
        <w:t>мастерства учителей, росту их активности, расширению обра</w:t>
      </w:r>
      <w:r w:rsidRPr="00EF7283">
        <w:rPr>
          <w:rFonts w:ascii="Times New Roman" w:hAnsi="Times New Roman" w:cs="Times New Roman"/>
          <w:sz w:val="28"/>
          <w:szCs w:val="28"/>
        </w:rPr>
        <w:softHyphen/>
        <w:t>зовательного и информационного полей.</w:t>
      </w:r>
    </w:p>
    <w:p w:rsidR="00BD39F4" w:rsidRPr="00EF7283" w:rsidRDefault="00BD39F4" w:rsidP="00EF7283">
      <w:pPr>
        <w:tabs>
          <w:tab w:val="left" w:pos="316"/>
        </w:tabs>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ab/>
      </w:r>
      <w:r w:rsidRPr="00EF7283">
        <w:rPr>
          <w:rFonts w:ascii="Times New Roman" w:hAnsi="Times New Roman" w:cs="Times New Roman"/>
          <w:sz w:val="28"/>
          <w:szCs w:val="28"/>
        </w:rPr>
        <w:tab/>
        <w:t>В соответствии с этими уровнями проявляетс</w:t>
      </w:r>
      <w:r w:rsidR="00EF7283">
        <w:rPr>
          <w:rFonts w:ascii="Times New Roman" w:hAnsi="Times New Roman" w:cs="Times New Roman"/>
          <w:sz w:val="28"/>
          <w:szCs w:val="28"/>
        </w:rPr>
        <w:t xml:space="preserve">я еще одна закономерность: кто и </w:t>
      </w:r>
      <w:r w:rsidRPr="00EF7283">
        <w:rPr>
          <w:rFonts w:ascii="Times New Roman" w:hAnsi="Times New Roman" w:cs="Times New Roman"/>
          <w:sz w:val="28"/>
          <w:szCs w:val="28"/>
        </w:rPr>
        <w:t>как занимается самообразованием.</w:t>
      </w:r>
    </w:p>
    <w:p w:rsidR="00BD39F4" w:rsidRPr="00EF7283" w:rsidRDefault="00BD39F4" w:rsidP="00EF7283">
      <w:pPr>
        <w:tabs>
          <w:tab w:val="left" w:pos="316"/>
        </w:tabs>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ab/>
        <w:t xml:space="preserve">1 уровень </w:t>
      </w:r>
      <w:proofErr w:type="gramStart"/>
      <w:r w:rsidRPr="00EF7283">
        <w:rPr>
          <w:rFonts w:ascii="Times New Roman" w:hAnsi="Times New Roman" w:cs="Times New Roman"/>
          <w:sz w:val="28"/>
          <w:szCs w:val="28"/>
        </w:rPr>
        <w:t>-н</w:t>
      </w:r>
      <w:proofErr w:type="gramEnd"/>
      <w:r w:rsidRPr="00EF7283">
        <w:rPr>
          <w:rFonts w:ascii="Times New Roman" w:hAnsi="Times New Roman" w:cs="Times New Roman"/>
          <w:sz w:val="28"/>
          <w:szCs w:val="28"/>
        </w:rPr>
        <w:t>изкий, внесистемное, ситуативное самообразование часто под</w:t>
      </w:r>
      <w:r w:rsidR="00EF7283">
        <w:rPr>
          <w:rFonts w:ascii="Times New Roman" w:hAnsi="Times New Roman" w:cs="Times New Roman"/>
          <w:sz w:val="28"/>
          <w:szCs w:val="28"/>
        </w:rPr>
        <w:t xml:space="preserve"> </w:t>
      </w:r>
      <w:r w:rsidRPr="00EF7283">
        <w:rPr>
          <w:rFonts w:ascii="Times New Roman" w:hAnsi="Times New Roman" w:cs="Times New Roman"/>
          <w:sz w:val="28"/>
          <w:szCs w:val="28"/>
        </w:rPr>
        <w:t>воздействием внешних обстояте</w:t>
      </w:r>
      <w:r w:rsidR="00EF7283">
        <w:rPr>
          <w:rFonts w:ascii="Times New Roman" w:hAnsi="Times New Roman" w:cs="Times New Roman"/>
          <w:sz w:val="28"/>
          <w:szCs w:val="28"/>
        </w:rPr>
        <w:t>льств (требования администрации)</w:t>
      </w:r>
      <w:r w:rsidRPr="00EF7283">
        <w:rPr>
          <w:rFonts w:ascii="Times New Roman" w:hAnsi="Times New Roman" w:cs="Times New Roman"/>
          <w:sz w:val="28"/>
          <w:szCs w:val="28"/>
        </w:rPr>
        <w:t>.</w:t>
      </w:r>
    </w:p>
    <w:p w:rsidR="00BD39F4" w:rsidRPr="00EF7283" w:rsidRDefault="00BD39F4" w:rsidP="00EF7283">
      <w:pPr>
        <w:tabs>
          <w:tab w:val="left" w:pos="316"/>
        </w:tabs>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ab/>
        <w:t>2 уровень - средний, систематическое, целенаправленное самообразование в</w:t>
      </w:r>
      <w:r w:rsidR="00EF7283">
        <w:rPr>
          <w:rFonts w:ascii="Times New Roman" w:hAnsi="Times New Roman" w:cs="Times New Roman"/>
          <w:sz w:val="28"/>
          <w:szCs w:val="28"/>
        </w:rPr>
        <w:t xml:space="preserve"> </w:t>
      </w:r>
      <w:r w:rsidRPr="00EF7283">
        <w:rPr>
          <w:rFonts w:ascii="Times New Roman" w:hAnsi="Times New Roman" w:cs="Times New Roman"/>
          <w:sz w:val="28"/>
          <w:szCs w:val="28"/>
        </w:rPr>
        <w:t>соответствии с планом работы над методической темой, на основе познавательной потребности.</w:t>
      </w:r>
    </w:p>
    <w:p w:rsidR="00BD39F4" w:rsidRPr="00EF7283" w:rsidRDefault="00BD39F4" w:rsidP="00EF7283">
      <w:pPr>
        <w:tabs>
          <w:tab w:val="left" w:pos="316"/>
        </w:tabs>
        <w:autoSpaceDE w:val="0"/>
        <w:autoSpaceDN w:val="0"/>
        <w:adjustRightInd w:val="0"/>
        <w:spacing w:after="0" w:line="360" w:lineRule="auto"/>
        <w:ind w:left="28" w:firstLine="567"/>
        <w:rPr>
          <w:rFonts w:ascii="Times New Roman" w:hAnsi="Times New Roman" w:cs="Times New Roman"/>
          <w:sz w:val="28"/>
          <w:szCs w:val="28"/>
        </w:rPr>
      </w:pPr>
      <w:r w:rsidRPr="00EF7283">
        <w:rPr>
          <w:rFonts w:ascii="Times New Roman" w:hAnsi="Times New Roman" w:cs="Times New Roman"/>
          <w:sz w:val="28"/>
          <w:szCs w:val="28"/>
        </w:rPr>
        <w:t>3 уровень - высокий уровень культуры самообразования, когда самообразова</w:t>
      </w:r>
      <w:r w:rsidRPr="00EF7283">
        <w:rPr>
          <w:rFonts w:ascii="Times New Roman" w:hAnsi="Times New Roman" w:cs="Times New Roman"/>
          <w:sz w:val="28"/>
          <w:szCs w:val="28"/>
        </w:rPr>
        <w:softHyphen/>
        <w:t>ние становится жизненной потребностью человека, непрерывным процессом (обу</w:t>
      </w:r>
      <w:r w:rsidRPr="00EF7283">
        <w:rPr>
          <w:rFonts w:ascii="Times New Roman" w:hAnsi="Times New Roman" w:cs="Times New Roman"/>
          <w:sz w:val="28"/>
          <w:szCs w:val="28"/>
        </w:rPr>
        <w:softHyphen/>
        <w:t>чение в вузе, получение второго высшего обра</w:t>
      </w:r>
      <w:r w:rsidR="00EF7283">
        <w:rPr>
          <w:rFonts w:ascii="Times New Roman" w:hAnsi="Times New Roman" w:cs="Times New Roman"/>
          <w:sz w:val="28"/>
          <w:szCs w:val="28"/>
        </w:rPr>
        <w:t>зования, обучение в аспирантуре)</w:t>
      </w:r>
      <w:r w:rsidRPr="00EF7283">
        <w:rPr>
          <w:rFonts w:ascii="Times New Roman" w:hAnsi="Times New Roman" w:cs="Times New Roman"/>
          <w:sz w:val="28"/>
          <w:szCs w:val="28"/>
        </w:rPr>
        <w:t>.</w:t>
      </w:r>
    </w:p>
    <w:p w:rsidR="00BD39F4" w:rsidRPr="00EF7283" w:rsidRDefault="00EF7283" w:rsidP="00EF7283">
      <w:pPr>
        <w:tabs>
          <w:tab w:val="left" w:pos="316"/>
        </w:tabs>
        <w:autoSpaceDE w:val="0"/>
        <w:autoSpaceDN w:val="0"/>
        <w:adjustRightInd w:val="0"/>
        <w:spacing w:after="0" w:line="360" w:lineRule="auto"/>
        <w:ind w:left="48" w:firstLine="567"/>
        <w:jc w:val="both"/>
        <w:rPr>
          <w:rFonts w:ascii="Times New Roman" w:hAnsi="Times New Roman" w:cs="Times New Roman"/>
          <w:sz w:val="28"/>
          <w:szCs w:val="28"/>
        </w:rPr>
      </w:pPr>
      <w:r>
        <w:rPr>
          <w:rFonts w:ascii="Times New Roman" w:hAnsi="Times New Roman" w:cs="Times New Roman"/>
          <w:sz w:val="28"/>
          <w:szCs w:val="28"/>
        </w:rPr>
        <w:t>В ходе работы «круглых столов» и дискуссий в</w:t>
      </w:r>
      <w:r w:rsidR="00BD39F4" w:rsidRPr="00EF7283">
        <w:rPr>
          <w:rFonts w:ascii="Times New Roman" w:hAnsi="Times New Roman" w:cs="Times New Roman"/>
          <w:sz w:val="28"/>
          <w:szCs w:val="28"/>
        </w:rPr>
        <w:t xml:space="preserve"> анкетах учителя отмечали, что уро</w:t>
      </w:r>
      <w:r w:rsidR="00BD39F4" w:rsidRPr="00EF7283">
        <w:rPr>
          <w:rFonts w:ascii="Times New Roman" w:hAnsi="Times New Roman" w:cs="Times New Roman"/>
          <w:sz w:val="28"/>
          <w:szCs w:val="28"/>
        </w:rPr>
        <w:softHyphen/>
        <w:t>вень исследовательской и инновационной деятельности напрямую зависит от уровня</w:t>
      </w:r>
      <w:r>
        <w:rPr>
          <w:rFonts w:ascii="Times New Roman" w:hAnsi="Times New Roman" w:cs="Times New Roman"/>
          <w:sz w:val="28"/>
          <w:szCs w:val="28"/>
        </w:rPr>
        <w:t xml:space="preserve"> </w:t>
      </w:r>
      <w:r w:rsidR="00BD39F4" w:rsidRPr="00EF7283">
        <w:rPr>
          <w:rFonts w:ascii="Times New Roman" w:hAnsi="Times New Roman" w:cs="Times New Roman"/>
          <w:sz w:val="28"/>
          <w:szCs w:val="28"/>
        </w:rPr>
        <w:t>работы по самообразованию и признали, что работа над методической темой являет</w:t>
      </w:r>
      <w:r w:rsidR="00BD39F4" w:rsidRPr="00EF7283">
        <w:rPr>
          <w:rFonts w:ascii="Times New Roman" w:hAnsi="Times New Roman" w:cs="Times New Roman"/>
          <w:sz w:val="28"/>
          <w:szCs w:val="28"/>
        </w:rPr>
        <w:softHyphen/>
        <w:t>ся формой самообразования и методом овладения исследовательскими умениями.</w:t>
      </w:r>
    </w:p>
    <w:p w:rsidR="00BD39F4" w:rsidRPr="00EF7283" w:rsidRDefault="00BD39F4" w:rsidP="00EF7283">
      <w:pPr>
        <w:tabs>
          <w:tab w:val="left" w:pos="316"/>
        </w:tabs>
        <w:autoSpaceDE w:val="0"/>
        <w:autoSpaceDN w:val="0"/>
        <w:adjustRightInd w:val="0"/>
        <w:spacing w:after="0" w:line="360" w:lineRule="auto"/>
        <w:ind w:left="48" w:firstLine="567"/>
        <w:rPr>
          <w:rFonts w:ascii="Times New Roman" w:hAnsi="Times New Roman" w:cs="Times New Roman"/>
          <w:sz w:val="28"/>
          <w:szCs w:val="28"/>
        </w:rPr>
      </w:pPr>
      <w:r w:rsidRPr="00EF7283">
        <w:rPr>
          <w:rFonts w:ascii="Times New Roman" w:hAnsi="Times New Roman" w:cs="Times New Roman"/>
          <w:sz w:val="28"/>
          <w:szCs w:val="28"/>
        </w:rPr>
        <w:t>Таким образом, диагностический подход в организации научно-методической работы позволяет решать следующие проблемы:</w:t>
      </w:r>
    </w:p>
    <w:p w:rsidR="00BD39F4" w:rsidRPr="00EF7283" w:rsidRDefault="00BD39F4" w:rsidP="00EF7283">
      <w:pPr>
        <w:tabs>
          <w:tab w:val="left" w:pos="316"/>
        </w:tabs>
        <w:autoSpaceDE w:val="0"/>
        <w:autoSpaceDN w:val="0"/>
        <w:adjustRightInd w:val="0"/>
        <w:spacing w:after="0" w:line="360" w:lineRule="auto"/>
        <w:ind w:left="48" w:firstLine="567"/>
        <w:rPr>
          <w:rFonts w:ascii="Times New Roman" w:hAnsi="Times New Roman" w:cs="Times New Roman"/>
          <w:sz w:val="28"/>
          <w:szCs w:val="28"/>
        </w:rPr>
      </w:pPr>
      <w:r w:rsidRPr="00EF7283">
        <w:rPr>
          <w:rFonts w:ascii="Times New Roman" w:hAnsi="Times New Roman" w:cs="Times New Roman"/>
          <w:sz w:val="28"/>
          <w:szCs w:val="28"/>
        </w:rPr>
        <w:t>. выявлять уровень педагогического мастерства и методической активности;</w:t>
      </w:r>
    </w:p>
    <w:p w:rsidR="00BD39F4" w:rsidRPr="00EF7283" w:rsidRDefault="00BD39F4" w:rsidP="00EF7283">
      <w:pPr>
        <w:tabs>
          <w:tab w:val="left" w:pos="316"/>
        </w:tabs>
        <w:autoSpaceDE w:val="0"/>
        <w:autoSpaceDN w:val="0"/>
        <w:adjustRightInd w:val="0"/>
        <w:spacing w:after="0" w:line="360" w:lineRule="auto"/>
        <w:ind w:left="48" w:firstLine="567"/>
        <w:rPr>
          <w:rFonts w:ascii="Times New Roman" w:hAnsi="Times New Roman" w:cs="Times New Roman"/>
          <w:sz w:val="28"/>
          <w:szCs w:val="28"/>
        </w:rPr>
      </w:pPr>
      <w:r w:rsidRPr="00EF7283">
        <w:rPr>
          <w:rFonts w:ascii="Times New Roman" w:hAnsi="Times New Roman" w:cs="Times New Roman"/>
          <w:sz w:val="28"/>
          <w:szCs w:val="28"/>
        </w:rPr>
        <w:t>. объективно оценивать результаты методической деятельности педагогов;</w:t>
      </w:r>
    </w:p>
    <w:p w:rsidR="00BD39F4" w:rsidRPr="00EF7283" w:rsidRDefault="00BD39F4" w:rsidP="00EF7283">
      <w:pPr>
        <w:tabs>
          <w:tab w:val="left" w:pos="316"/>
        </w:tabs>
        <w:autoSpaceDE w:val="0"/>
        <w:autoSpaceDN w:val="0"/>
        <w:adjustRightInd w:val="0"/>
        <w:spacing w:after="0" w:line="360" w:lineRule="auto"/>
        <w:ind w:left="91" w:firstLine="567"/>
        <w:rPr>
          <w:rFonts w:ascii="Times New Roman" w:hAnsi="Times New Roman" w:cs="Times New Roman"/>
          <w:sz w:val="28"/>
          <w:szCs w:val="28"/>
        </w:rPr>
      </w:pPr>
      <w:r w:rsidRPr="00EF7283">
        <w:rPr>
          <w:rFonts w:ascii="Times New Roman" w:hAnsi="Times New Roman" w:cs="Times New Roman"/>
          <w:sz w:val="28"/>
          <w:szCs w:val="28"/>
        </w:rPr>
        <w:t xml:space="preserve">. учитывать индивидуальные особенности и потребности каждого педагога </w:t>
      </w:r>
      <w:proofErr w:type="gramStart"/>
      <w:r w:rsidRPr="00EF7283">
        <w:rPr>
          <w:rFonts w:ascii="Times New Roman" w:hAnsi="Times New Roman" w:cs="Times New Roman"/>
          <w:sz w:val="28"/>
          <w:szCs w:val="28"/>
        </w:rPr>
        <w:t>по</w:t>
      </w:r>
      <w:proofErr w:type="gramEnd"/>
    </w:p>
    <w:p w:rsidR="00BD39F4" w:rsidRPr="00EF7283" w:rsidRDefault="00BD39F4" w:rsidP="00EF7283">
      <w:pPr>
        <w:tabs>
          <w:tab w:val="left" w:pos="316"/>
        </w:tabs>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ab/>
        <w:t>всем направлениям их профессионального роста;</w:t>
      </w:r>
    </w:p>
    <w:p w:rsidR="00BD39F4" w:rsidRPr="00EF7283" w:rsidRDefault="00BD39F4" w:rsidP="00EF7283">
      <w:pPr>
        <w:tabs>
          <w:tab w:val="left" w:pos="316"/>
          <w:tab w:val="right" w:pos="7358"/>
        </w:tabs>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ab/>
        <w:t>. учитывать аспекты психологической совместимости при организации работы</w:t>
      </w:r>
    </w:p>
    <w:p w:rsidR="00BD39F4" w:rsidRPr="00EF7283" w:rsidRDefault="00BD39F4" w:rsidP="00EF7283">
      <w:pPr>
        <w:tabs>
          <w:tab w:val="left" w:pos="316"/>
          <w:tab w:val="right" w:pos="7358"/>
        </w:tabs>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ab/>
        <w:t>творческих, инициативных, рабочих групп, а также при формировании малых пе</w:t>
      </w:r>
      <w:r w:rsidRPr="00EF7283">
        <w:rPr>
          <w:rFonts w:ascii="Times New Roman" w:hAnsi="Times New Roman" w:cs="Times New Roman"/>
          <w:sz w:val="28"/>
          <w:szCs w:val="28"/>
        </w:rPr>
        <w:softHyphen/>
        <w:t>дагогических коллект</w:t>
      </w:r>
      <w:r w:rsidR="00EF7283">
        <w:rPr>
          <w:rFonts w:ascii="Times New Roman" w:hAnsi="Times New Roman" w:cs="Times New Roman"/>
          <w:sz w:val="28"/>
          <w:szCs w:val="28"/>
        </w:rPr>
        <w:t>ивов (для работы в одном классе</w:t>
      </w:r>
      <w:r w:rsidRPr="00EF7283">
        <w:rPr>
          <w:rFonts w:ascii="Times New Roman" w:hAnsi="Times New Roman" w:cs="Times New Roman"/>
          <w:sz w:val="28"/>
          <w:szCs w:val="28"/>
        </w:rPr>
        <w:t>;</w:t>
      </w:r>
    </w:p>
    <w:p w:rsidR="00EF7283" w:rsidRPr="00EF7283" w:rsidRDefault="00EF7283" w:rsidP="00EF7283">
      <w:pPr>
        <w:autoSpaceDE w:val="0"/>
        <w:autoSpaceDN w:val="0"/>
        <w:adjustRightInd w:val="0"/>
        <w:spacing w:after="0" w:line="360" w:lineRule="auto"/>
        <w:ind w:firstLine="567"/>
        <w:rPr>
          <w:rFonts w:ascii="Times New Roman" w:hAnsi="Times New Roman" w:cs="Times New Roman"/>
          <w:sz w:val="28"/>
          <w:szCs w:val="28"/>
        </w:rPr>
      </w:pPr>
      <w:r w:rsidRPr="00EF7283">
        <w:rPr>
          <w:rFonts w:ascii="Times New Roman" w:hAnsi="Times New Roman" w:cs="Times New Roman"/>
          <w:sz w:val="28"/>
          <w:szCs w:val="28"/>
        </w:rPr>
        <w:lastRenderedPageBreak/>
        <w:t>. обеспечивать оптимальное планирование методической работы;</w:t>
      </w:r>
    </w:p>
    <w:p w:rsidR="00EF7283" w:rsidRPr="00EF7283" w:rsidRDefault="00EF7283" w:rsidP="00EF7283">
      <w:pPr>
        <w:autoSpaceDE w:val="0"/>
        <w:autoSpaceDN w:val="0"/>
        <w:adjustRightInd w:val="0"/>
        <w:spacing w:after="0" w:line="360" w:lineRule="auto"/>
        <w:ind w:firstLine="567"/>
        <w:rPr>
          <w:rFonts w:ascii="Times New Roman" w:hAnsi="Times New Roman" w:cs="Times New Roman"/>
          <w:sz w:val="28"/>
          <w:szCs w:val="28"/>
        </w:rPr>
      </w:pPr>
      <w:r w:rsidRPr="00EF7283">
        <w:rPr>
          <w:rFonts w:ascii="Times New Roman" w:hAnsi="Times New Roman" w:cs="Times New Roman"/>
          <w:sz w:val="28"/>
          <w:szCs w:val="28"/>
        </w:rPr>
        <w:t>. обеспечивать тесную взаимосвязь общешкольной и индивидуальной методиче</w:t>
      </w:r>
      <w:r w:rsidRPr="00EF7283">
        <w:rPr>
          <w:rFonts w:ascii="Times New Roman" w:hAnsi="Times New Roman" w:cs="Times New Roman"/>
          <w:sz w:val="28"/>
          <w:szCs w:val="28"/>
        </w:rPr>
        <w:softHyphen/>
        <w:t>ской работы;</w:t>
      </w:r>
    </w:p>
    <w:p w:rsidR="00EF7283" w:rsidRPr="00EF7283" w:rsidRDefault="00EF7283" w:rsidP="00EF7283">
      <w:pPr>
        <w:tabs>
          <w:tab w:val="left" w:pos="336"/>
        </w:tabs>
        <w:autoSpaceDE w:val="0"/>
        <w:autoSpaceDN w:val="0"/>
        <w:adjustRightInd w:val="0"/>
        <w:spacing w:after="0" w:line="360" w:lineRule="auto"/>
        <w:ind w:left="4" w:firstLine="567"/>
        <w:rPr>
          <w:rFonts w:ascii="Times New Roman" w:hAnsi="Times New Roman" w:cs="Times New Roman"/>
          <w:sz w:val="28"/>
          <w:szCs w:val="28"/>
        </w:rPr>
      </w:pPr>
      <w:r w:rsidRPr="00EF7283">
        <w:rPr>
          <w:rFonts w:ascii="Times New Roman" w:hAnsi="Times New Roman" w:cs="Times New Roman"/>
          <w:sz w:val="28"/>
          <w:szCs w:val="28"/>
        </w:rPr>
        <w:t>. предлагать и рекомендовать педагогам формы участия в проводимых методиче</w:t>
      </w:r>
      <w:r w:rsidRPr="00EF7283">
        <w:rPr>
          <w:rFonts w:ascii="Times New Roman" w:hAnsi="Times New Roman" w:cs="Times New Roman"/>
          <w:sz w:val="28"/>
          <w:szCs w:val="28"/>
        </w:rPr>
        <w:softHyphen/>
        <w:t>ских мероприятиях;</w:t>
      </w:r>
    </w:p>
    <w:p w:rsidR="00EF7283" w:rsidRPr="00EF7283" w:rsidRDefault="00EF7283" w:rsidP="00EF7283">
      <w:pPr>
        <w:tabs>
          <w:tab w:val="left" w:pos="336"/>
          <w:tab w:val="right" w:pos="7368"/>
        </w:tabs>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ab/>
        <w:t xml:space="preserve">. мотивировать школьников к обучению и вырабатывать подходы к повышению </w:t>
      </w:r>
      <w:r>
        <w:rPr>
          <w:rFonts w:ascii="Times New Roman" w:hAnsi="Times New Roman" w:cs="Times New Roman"/>
          <w:sz w:val="28"/>
          <w:szCs w:val="28"/>
        </w:rPr>
        <w:t>м</w:t>
      </w:r>
      <w:r w:rsidRPr="00EF7283">
        <w:rPr>
          <w:rFonts w:ascii="Times New Roman" w:hAnsi="Times New Roman" w:cs="Times New Roman"/>
          <w:sz w:val="28"/>
          <w:szCs w:val="28"/>
        </w:rPr>
        <w:t>о</w:t>
      </w:r>
      <w:r w:rsidRPr="00EF7283">
        <w:rPr>
          <w:rFonts w:ascii="Times New Roman" w:hAnsi="Times New Roman" w:cs="Times New Roman"/>
          <w:sz w:val="28"/>
          <w:szCs w:val="28"/>
        </w:rPr>
        <w:softHyphen/>
        <w:t>тивации.</w:t>
      </w:r>
    </w:p>
    <w:p w:rsidR="00EF7283" w:rsidRPr="00EF7283" w:rsidRDefault="00EF7283" w:rsidP="00EF7283">
      <w:pPr>
        <w:tabs>
          <w:tab w:val="left" w:pos="336"/>
          <w:tab w:val="right" w:pos="7368"/>
        </w:tabs>
        <w:autoSpaceDE w:val="0"/>
        <w:autoSpaceDN w:val="0"/>
        <w:adjustRightInd w:val="0"/>
        <w:spacing w:after="0" w:line="360" w:lineRule="auto"/>
        <w:ind w:left="4" w:firstLine="567"/>
        <w:rPr>
          <w:rFonts w:ascii="Times New Roman" w:hAnsi="Times New Roman" w:cs="Times New Roman"/>
          <w:sz w:val="28"/>
          <w:szCs w:val="28"/>
        </w:rPr>
      </w:pPr>
      <w:r w:rsidRPr="00EF7283">
        <w:rPr>
          <w:rFonts w:ascii="Times New Roman" w:hAnsi="Times New Roman" w:cs="Times New Roman"/>
          <w:sz w:val="28"/>
          <w:szCs w:val="28"/>
        </w:rPr>
        <w:t>Особое место в организации научно-методической работы занимает трансля</w:t>
      </w:r>
      <w:r w:rsidRPr="00EF7283">
        <w:rPr>
          <w:rFonts w:ascii="Times New Roman" w:hAnsi="Times New Roman" w:cs="Times New Roman"/>
          <w:sz w:val="28"/>
          <w:szCs w:val="28"/>
        </w:rPr>
        <w:softHyphen/>
        <w:t>ция лучшего педагогического опыта, которая имеет следующие формы:</w:t>
      </w:r>
    </w:p>
    <w:p w:rsidR="00EF7283" w:rsidRPr="00EF7283" w:rsidRDefault="00EF7283" w:rsidP="00EF7283">
      <w:pPr>
        <w:pStyle w:val="a3"/>
        <w:numPr>
          <w:ilvl w:val="0"/>
          <w:numId w:val="9"/>
        </w:numPr>
        <w:tabs>
          <w:tab w:val="left" w:pos="0"/>
          <w:tab w:val="right" w:pos="7368"/>
        </w:tabs>
        <w:autoSpaceDE w:val="0"/>
        <w:autoSpaceDN w:val="0"/>
        <w:adjustRightInd w:val="0"/>
        <w:spacing w:after="0" w:line="360" w:lineRule="auto"/>
        <w:rPr>
          <w:rFonts w:ascii="Times New Roman" w:hAnsi="Times New Roman" w:cs="Times New Roman"/>
          <w:sz w:val="28"/>
          <w:szCs w:val="28"/>
        </w:rPr>
      </w:pPr>
      <w:r w:rsidRPr="00EF7283">
        <w:rPr>
          <w:rFonts w:ascii="Times New Roman" w:hAnsi="Times New Roman" w:cs="Times New Roman"/>
          <w:sz w:val="28"/>
          <w:szCs w:val="28"/>
        </w:rPr>
        <w:t>проведение открытых уроков и внеклассных мероприятий;</w:t>
      </w:r>
    </w:p>
    <w:p w:rsidR="00EF7283" w:rsidRPr="00EF7283" w:rsidRDefault="00EF7283" w:rsidP="00EF7283">
      <w:pPr>
        <w:pStyle w:val="a3"/>
        <w:numPr>
          <w:ilvl w:val="0"/>
          <w:numId w:val="9"/>
        </w:numPr>
        <w:tabs>
          <w:tab w:val="left" w:pos="0"/>
          <w:tab w:val="right" w:pos="7368"/>
        </w:tabs>
        <w:autoSpaceDE w:val="0"/>
        <w:autoSpaceDN w:val="0"/>
        <w:adjustRightInd w:val="0"/>
        <w:spacing w:after="0" w:line="360" w:lineRule="auto"/>
        <w:rPr>
          <w:rFonts w:ascii="Times New Roman" w:hAnsi="Times New Roman" w:cs="Times New Roman"/>
          <w:sz w:val="28"/>
          <w:szCs w:val="28"/>
        </w:rPr>
      </w:pPr>
      <w:r w:rsidRPr="00EF7283">
        <w:rPr>
          <w:rFonts w:ascii="Times New Roman" w:hAnsi="Times New Roman" w:cs="Times New Roman"/>
          <w:sz w:val="28"/>
          <w:szCs w:val="28"/>
        </w:rPr>
        <w:t>выступления на заседаниях методических объединений, кафедр, научно-методических</w:t>
      </w:r>
    </w:p>
    <w:p w:rsidR="00EF7283" w:rsidRPr="00EF7283" w:rsidRDefault="00EF7283" w:rsidP="00EF7283">
      <w:pPr>
        <w:pStyle w:val="a3"/>
        <w:numPr>
          <w:ilvl w:val="0"/>
          <w:numId w:val="9"/>
        </w:numPr>
        <w:tabs>
          <w:tab w:val="left" w:pos="0"/>
          <w:tab w:val="right" w:pos="7368"/>
        </w:tabs>
        <w:autoSpaceDE w:val="0"/>
        <w:autoSpaceDN w:val="0"/>
        <w:adjustRightInd w:val="0"/>
        <w:spacing w:after="0" w:line="360" w:lineRule="auto"/>
        <w:rPr>
          <w:rFonts w:ascii="Times New Roman" w:hAnsi="Times New Roman" w:cs="Times New Roman"/>
          <w:sz w:val="28"/>
          <w:szCs w:val="28"/>
        </w:rPr>
      </w:pPr>
      <w:r w:rsidRPr="00EF7283">
        <w:rPr>
          <w:rFonts w:ascii="Times New Roman" w:hAnsi="Times New Roman" w:cs="Times New Roman"/>
          <w:sz w:val="28"/>
          <w:szCs w:val="28"/>
        </w:rPr>
        <w:t>советов, педагогических советов и научно-практических конференций;</w:t>
      </w:r>
    </w:p>
    <w:p w:rsidR="00EF7283" w:rsidRPr="00EF7283" w:rsidRDefault="00EF7283" w:rsidP="00EF7283">
      <w:pPr>
        <w:pStyle w:val="a3"/>
        <w:numPr>
          <w:ilvl w:val="0"/>
          <w:numId w:val="9"/>
        </w:numPr>
        <w:tabs>
          <w:tab w:val="left" w:pos="0"/>
          <w:tab w:val="right" w:pos="7368"/>
        </w:tabs>
        <w:autoSpaceDE w:val="0"/>
        <w:autoSpaceDN w:val="0"/>
        <w:adjustRightInd w:val="0"/>
        <w:spacing w:after="0" w:line="360" w:lineRule="auto"/>
        <w:jc w:val="both"/>
        <w:rPr>
          <w:rFonts w:ascii="Times New Roman" w:hAnsi="Times New Roman" w:cs="Times New Roman"/>
          <w:sz w:val="28"/>
          <w:szCs w:val="28"/>
        </w:rPr>
      </w:pPr>
      <w:r w:rsidRPr="00EF7283">
        <w:rPr>
          <w:rFonts w:ascii="Times New Roman" w:hAnsi="Times New Roman" w:cs="Times New Roman"/>
          <w:sz w:val="28"/>
          <w:szCs w:val="28"/>
        </w:rPr>
        <w:t>написание отчетов о работе над методической темой, о формировании паке</w:t>
      </w:r>
      <w:r w:rsidRPr="00EF7283">
        <w:rPr>
          <w:rFonts w:ascii="Times New Roman" w:hAnsi="Times New Roman" w:cs="Times New Roman"/>
          <w:sz w:val="28"/>
          <w:szCs w:val="28"/>
        </w:rPr>
        <w:softHyphen/>
        <w:t>та дидактических материалов, о проведении исследовательской работы, о раз</w:t>
      </w:r>
      <w:r w:rsidRPr="00EF7283">
        <w:rPr>
          <w:rFonts w:ascii="Times New Roman" w:hAnsi="Times New Roman" w:cs="Times New Roman"/>
          <w:sz w:val="28"/>
          <w:szCs w:val="28"/>
        </w:rPr>
        <w:softHyphen/>
        <w:t>работке элективных курсов, методических пособий, о руководстве эксперимен</w:t>
      </w:r>
      <w:r w:rsidRPr="00EF7283">
        <w:rPr>
          <w:rFonts w:ascii="Times New Roman" w:hAnsi="Times New Roman" w:cs="Times New Roman"/>
          <w:sz w:val="28"/>
          <w:szCs w:val="28"/>
        </w:rPr>
        <w:softHyphen/>
        <w:t xml:space="preserve">тальной, исследовательской деятельностью </w:t>
      </w:r>
      <w:r>
        <w:rPr>
          <w:rFonts w:ascii="Times New Roman" w:hAnsi="Times New Roman" w:cs="Times New Roman"/>
          <w:sz w:val="28"/>
          <w:szCs w:val="28"/>
        </w:rPr>
        <w:t xml:space="preserve">учащихся и статей в </w:t>
      </w:r>
      <w:r w:rsidRPr="00EF7283">
        <w:rPr>
          <w:rFonts w:ascii="Times New Roman" w:hAnsi="Times New Roman" w:cs="Times New Roman"/>
          <w:sz w:val="28"/>
          <w:szCs w:val="28"/>
        </w:rPr>
        <w:t xml:space="preserve"> педагогические журналы.</w:t>
      </w:r>
    </w:p>
    <w:p w:rsidR="00EF7283" w:rsidRPr="00EF7283" w:rsidRDefault="00EF7283" w:rsidP="00EF7283">
      <w:pPr>
        <w:tabs>
          <w:tab w:val="left" w:pos="336"/>
          <w:tab w:val="right" w:pos="7368"/>
        </w:tabs>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ab/>
        <w:t>Диагностика показала, что исследовательская деятельность учителей осущест</w:t>
      </w:r>
      <w:r w:rsidRPr="00EF7283">
        <w:rPr>
          <w:rFonts w:ascii="Times New Roman" w:hAnsi="Times New Roman" w:cs="Times New Roman"/>
          <w:sz w:val="28"/>
          <w:szCs w:val="28"/>
        </w:rPr>
        <w:softHyphen/>
        <w:t>вляется в соответствии с общепринятой типологией:</w:t>
      </w:r>
    </w:p>
    <w:p w:rsidR="00EF7283" w:rsidRPr="00EF7283" w:rsidRDefault="00EF7283" w:rsidP="00EF7283">
      <w:pPr>
        <w:pStyle w:val="a3"/>
        <w:numPr>
          <w:ilvl w:val="0"/>
          <w:numId w:val="10"/>
        </w:numPr>
        <w:tabs>
          <w:tab w:val="left" w:pos="336"/>
          <w:tab w:val="right" w:pos="7368"/>
        </w:tabs>
        <w:autoSpaceDE w:val="0"/>
        <w:autoSpaceDN w:val="0"/>
        <w:adjustRightInd w:val="0"/>
        <w:spacing w:after="0" w:line="360" w:lineRule="auto"/>
        <w:rPr>
          <w:rFonts w:ascii="Times New Roman" w:hAnsi="Times New Roman" w:cs="Times New Roman"/>
          <w:sz w:val="28"/>
          <w:szCs w:val="28"/>
        </w:rPr>
      </w:pPr>
      <w:proofErr w:type="spellStart"/>
      <w:r w:rsidRPr="00EF7283">
        <w:rPr>
          <w:rFonts w:ascii="Times New Roman" w:hAnsi="Times New Roman" w:cs="Times New Roman"/>
          <w:sz w:val="28"/>
          <w:szCs w:val="28"/>
        </w:rPr>
        <w:t>модификационный</w:t>
      </w:r>
      <w:proofErr w:type="spellEnd"/>
      <w:r w:rsidRPr="00EF7283">
        <w:rPr>
          <w:rFonts w:ascii="Times New Roman" w:hAnsi="Times New Roman" w:cs="Times New Roman"/>
          <w:sz w:val="28"/>
          <w:szCs w:val="28"/>
        </w:rPr>
        <w:t xml:space="preserve"> тип - модернизация, видоизменение известного приема, ме</w:t>
      </w:r>
      <w:r w:rsidRPr="00EF7283">
        <w:rPr>
          <w:rFonts w:ascii="Times New Roman" w:hAnsi="Times New Roman" w:cs="Times New Roman"/>
          <w:sz w:val="28"/>
          <w:szCs w:val="28"/>
        </w:rPr>
        <w:softHyphen/>
        <w:t>тодики педагогического опыта;</w:t>
      </w:r>
    </w:p>
    <w:p w:rsidR="00EF7283" w:rsidRPr="00EF7283" w:rsidRDefault="00EF7283" w:rsidP="00EF7283">
      <w:pPr>
        <w:pStyle w:val="a3"/>
        <w:numPr>
          <w:ilvl w:val="0"/>
          <w:numId w:val="10"/>
        </w:numPr>
        <w:tabs>
          <w:tab w:val="left" w:pos="336"/>
          <w:tab w:val="right" w:pos="7368"/>
        </w:tabs>
        <w:autoSpaceDE w:val="0"/>
        <w:autoSpaceDN w:val="0"/>
        <w:adjustRightInd w:val="0"/>
        <w:spacing w:after="0" w:line="360" w:lineRule="auto"/>
        <w:rPr>
          <w:rFonts w:ascii="Times New Roman" w:hAnsi="Times New Roman" w:cs="Times New Roman"/>
          <w:sz w:val="28"/>
          <w:szCs w:val="28"/>
        </w:rPr>
      </w:pPr>
      <w:r w:rsidRPr="00EF7283">
        <w:rPr>
          <w:rFonts w:ascii="Times New Roman" w:hAnsi="Times New Roman" w:cs="Times New Roman"/>
          <w:sz w:val="28"/>
          <w:szCs w:val="28"/>
        </w:rPr>
        <w:t>комбинаторный тип - интеграция известных элементов в разных сочетаниях, при</w:t>
      </w:r>
      <w:r w:rsidRPr="00EF7283">
        <w:rPr>
          <w:rFonts w:ascii="Times New Roman" w:hAnsi="Times New Roman" w:cs="Times New Roman"/>
          <w:sz w:val="28"/>
          <w:szCs w:val="28"/>
        </w:rPr>
        <w:softHyphen/>
        <w:t>водящая к новому качеству, результату;</w:t>
      </w:r>
    </w:p>
    <w:p w:rsidR="00EF7283" w:rsidRPr="00EF7283" w:rsidRDefault="00EF7283" w:rsidP="00EF7283">
      <w:pPr>
        <w:pStyle w:val="a3"/>
        <w:numPr>
          <w:ilvl w:val="0"/>
          <w:numId w:val="10"/>
        </w:numPr>
        <w:tabs>
          <w:tab w:val="left" w:pos="336"/>
          <w:tab w:val="right" w:pos="7368"/>
        </w:tabs>
        <w:autoSpaceDE w:val="0"/>
        <w:autoSpaceDN w:val="0"/>
        <w:adjustRightInd w:val="0"/>
        <w:spacing w:after="0" w:line="360" w:lineRule="auto"/>
        <w:rPr>
          <w:rFonts w:ascii="Times New Roman" w:hAnsi="Times New Roman" w:cs="Times New Roman"/>
          <w:sz w:val="28"/>
          <w:szCs w:val="28"/>
        </w:rPr>
      </w:pPr>
      <w:r w:rsidRPr="00EF7283">
        <w:rPr>
          <w:rFonts w:ascii="Times New Roman" w:hAnsi="Times New Roman" w:cs="Times New Roman"/>
          <w:sz w:val="28"/>
          <w:szCs w:val="28"/>
        </w:rPr>
        <w:t>радикальный тип - изобретение принципиально нового, новаторского.</w:t>
      </w:r>
    </w:p>
    <w:p w:rsidR="00EF7283" w:rsidRPr="004107DB" w:rsidRDefault="00EF7283" w:rsidP="00EF7283">
      <w:pPr>
        <w:tabs>
          <w:tab w:val="left" w:pos="336"/>
          <w:tab w:val="right" w:pos="7368"/>
        </w:tabs>
        <w:autoSpaceDE w:val="0"/>
        <w:autoSpaceDN w:val="0"/>
        <w:adjustRightInd w:val="0"/>
        <w:spacing w:after="0" w:line="360" w:lineRule="auto"/>
        <w:ind w:firstLine="567"/>
        <w:jc w:val="both"/>
        <w:rPr>
          <w:rFonts w:ascii="Times New Roman" w:hAnsi="Times New Roman" w:cs="Times New Roman"/>
          <w:sz w:val="28"/>
          <w:szCs w:val="28"/>
        </w:rPr>
      </w:pPr>
      <w:r w:rsidRPr="004107DB">
        <w:rPr>
          <w:rFonts w:ascii="Times New Roman" w:hAnsi="Times New Roman" w:cs="Times New Roman"/>
          <w:sz w:val="28"/>
          <w:szCs w:val="28"/>
        </w:rPr>
        <w:lastRenderedPageBreak/>
        <w:t>Последние два года школа использует новую для нашего педагогическо</w:t>
      </w:r>
      <w:r w:rsidRPr="004107DB">
        <w:rPr>
          <w:rFonts w:ascii="Times New Roman" w:hAnsi="Times New Roman" w:cs="Times New Roman"/>
          <w:sz w:val="28"/>
          <w:szCs w:val="28"/>
        </w:rPr>
        <w:softHyphen/>
        <w:t xml:space="preserve">го коллектива форму трансляции опыта - педагогические мастерские, которые позволяют представить изучаемую проблему с точки зрения разных учителей. </w:t>
      </w:r>
      <w:r w:rsidR="004107DB">
        <w:rPr>
          <w:rFonts w:ascii="Times New Roman" w:hAnsi="Times New Roman" w:cs="Times New Roman"/>
          <w:sz w:val="28"/>
          <w:szCs w:val="28"/>
        </w:rPr>
        <w:t>В этом</w:t>
      </w:r>
      <w:r w:rsidRPr="004107DB">
        <w:rPr>
          <w:rFonts w:ascii="Times New Roman" w:hAnsi="Times New Roman" w:cs="Times New Roman"/>
          <w:sz w:val="28"/>
          <w:szCs w:val="28"/>
        </w:rPr>
        <w:t xml:space="preserve"> учебном году были проведены педагогические мастерские «Использо</w:t>
      </w:r>
      <w:r w:rsidRPr="004107DB">
        <w:rPr>
          <w:rFonts w:ascii="Times New Roman" w:hAnsi="Times New Roman" w:cs="Times New Roman"/>
          <w:sz w:val="28"/>
          <w:szCs w:val="28"/>
        </w:rPr>
        <w:softHyphen/>
        <w:t>вание информационно-коммуникационных технологий для активизации познаватель</w:t>
      </w:r>
      <w:r w:rsidRPr="004107DB">
        <w:rPr>
          <w:rFonts w:ascii="Times New Roman" w:hAnsi="Times New Roman" w:cs="Times New Roman"/>
          <w:sz w:val="28"/>
          <w:szCs w:val="28"/>
        </w:rPr>
        <w:softHyphen/>
        <w:t>ной деятельности учащихся» как элемент подготовки к педсовету. Учителя показали</w:t>
      </w:r>
      <w:r w:rsidR="004107DB">
        <w:rPr>
          <w:rFonts w:ascii="Times New Roman" w:hAnsi="Times New Roman" w:cs="Times New Roman"/>
          <w:sz w:val="28"/>
          <w:szCs w:val="28"/>
        </w:rPr>
        <w:t xml:space="preserve"> </w:t>
      </w:r>
      <w:bookmarkStart w:id="0" w:name="_GoBack"/>
      <w:bookmarkEnd w:id="0"/>
      <w:r w:rsidRPr="004107DB">
        <w:rPr>
          <w:rFonts w:ascii="Times New Roman" w:hAnsi="Times New Roman" w:cs="Times New Roman"/>
          <w:sz w:val="28"/>
          <w:szCs w:val="28"/>
        </w:rPr>
        <w:t>разные возможности и предпочтения использования компьютера на уроке – при объяснении нового материала, при проверке домашнего задания, при устном счете, на всех этапах урока и как домашнее задание для разработки учебных проектов.</w:t>
      </w:r>
    </w:p>
    <w:p w:rsidR="00EF7283" w:rsidRPr="00EF7283" w:rsidRDefault="00EF7283" w:rsidP="00EF7283">
      <w:pPr>
        <w:autoSpaceDE w:val="0"/>
        <w:autoSpaceDN w:val="0"/>
        <w:adjustRightInd w:val="0"/>
        <w:spacing w:after="0" w:line="360" w:lineRule="auto"/>
        <w:ind w:left="43" w:firstLine="567"/>
        <w:jc w:val="both"/>
        <w:rPr>
          <w:rFonts w:ascii="Times New Roman" w:hAnsi="Times New Roman" w:cs="Times New Roman"/>
          <w:sz w:val="28"/>
          <w:szCs w:val="28"/>
        </w:rPr>
      </w:pPr>
      <w:r w:rsidRPr="00EF7283">
        <w:rPr>
          <w:rFonts w:ascii="Times New Roman" w:hAnsi="Times New Roman" w:cs="Times New Roman"/>
          <w:sz w:val="28"/>
          <w:szCs w:val="28"/>
        </w:rPr>
        <w:t xml:space="preserve">Наиболее слабым компонентом в системе методической работы является 4-й уровень - работа учителей над методической темой, которая фактически должна </w:t>
      </w:r>
      <w:proofErr w:type="gramStart"/>
      <w:r w:rsidRPr="00EF7283">
        <w:rPr>
          <w:rFonts w:ascii="Times New Roman" w:hAnsi="Times New Roman" w:cs="Times New Roman"/>
          <w:sz w:val="28"/>
          <w:szCs w:val="28"/>
        </w:rPr>
        <w:t>нести функции</w:t>
      </w:r>
      <w:proofErr w:type="gramEnd"/>
      <w:r w:rsidRPr="00EF7283">
        <w:rPr>
          <w:rFonts w:ascii="Times New Roman" w:hAnsi="Times New Roman" w:cs="Times New Roman"/>
          <w:sz w:val="28"/>
          <w:szCs w:val="28"/>
        </w:rPr>
        <w:t xml:space="preserve"> самообразования и иметь исследовательскую направленность. Вы</w:t>
      </w:r>
      <w:r w:rsidRPr="00EF7283">
        <w:rPr>
          <w:rFonts w:ascii="Times New Roman" w:hAnsi="Times New Roman" w:cs="Times New Roman"/>
          <w:sz w:val="28"/>
          <w:szCs w:val="28"/>
        </w:rPr>
        <w:softHyphen/>
        <w:t>зывают затруднения у педагогов не только сам процесс работы над темой, но и ее</w:t>
      </w:r>
      <w:r>
        <w:rPr>
          <w:rFonts w:ascii="Times New Roman" w:hAnsi="Times New Roman" w:cs="Times New Roman"/>
          <w:sz w:val="28"/>
          <w:szCs w:val="28"/>
        </w:rPr>
        <w:t xml:space="preserve"> </w:t>
      </w:r>
      <w:r w:rsidRPr="00EF7283">
        <w:rPr>
          <w:rFonts w:ascii="Times New Roman" w:hAnsi="Times New Roman" w:cs="Times New Roman"/>
          <w:sz w:val="28"/>
          <w:szCs w:val="28"/>
        </w:rPr>
        <w:t>выбор, и формулировка темы, отчет о работе над ней и его представление в пись</w:t>
      </w:r>
      <w:r w:rsidRPr="00EF7283">
        <w:rPr>
          <w:rFonts w:ascii="Times New Roman" w:hAnsi="Times New Roman" w:cs="Times New Roman"/>
          <w:sz w:val="28"/>
          <w:szCs w:val="28"/>
        </w:rPr>
        <w:softHyphen/>
        <w:t>менном виде. Наибольшее количество обращений в методическую службу было по</w:t>
      </w:r>
      <w:r>
        <w:rPr>
          <w:rFonts w:ascii="Times New Roman" w:hAnsi="Times New Roman" w:cs="Times New Roman"/>
          <w:sz w:val="28"/>
          <w:szCs w:val="28"/>
        </w:rPr>
        <w:t xml:space="preserve"> </w:t>
      </w:r>
      <w:r w:rsidRPr="00EF7283">
        <w:rPr>
          <w:rFonts w:ascii="Times New Roman" w:hAnsi="Times New Roman" w:cs="Times New Roman"/>
          <w:sz w:val="28"/>
          <w:szCs w:val="28"/>
        </w:rPr>
        <w:t>всем этим вопросам. Проведенное анкетирование подтвердило наличие данной</w:t>
      </w:r>
      <w:r>
        <w:rPr>
          <w:rFonts w:ascii="Times New Roman" w:hAnsi="Times New Roman" w:cs="Times New Roman"/>
          <w:sz w:val="28"/>
          <w:szCs w:val="28"/>
        </w:rPr>
        <w:t xml:space="preserve"> </w:t>
      </w:r>
      <w:r w:rsidRPr="00EF7283">
        <w:rPr>
          <w:rFonts w:ascii="Times New Roman" w:hAnsi="Times New Roman" w:cs="Times New Roman"/>
          <w:sz w:val="28"/>
          <w:szCs w:val="28"/>
        </w:rPr>
        <w:t>проблемы, и именно поэтому был выпущен номер информационно-методического</w:t>
      </w:r>
      <w:r>
        <w:rPr>
          <w:rFonts w:ascii="Times New Roman" w:hAnsi="Times New Roman" w:cs="Times New Roman"/>
          <w:sz w:val="28"/>
          <w:szCs w:val="28"/>
        </w:rPr>
        <w:t xml:space="preserve"> </w:t>
      </w:r>
      <w:r w:rsidRPr="00EF7283">
        <w:rPr>
          <w:rFonts w:ascii="Times New Roman" w:hAnsi="Times New Roman" w:cs="Times New Roman"/>
          <w:sz w:val="28"/>
          <w:szCs w:val="28"/>
        </w:rPr>
        <w:t>бюллетеня «Как обобщить свой педагогический опыт», где был сделан акцент на эта</w:t>
      </w:r>
      <w:r w:rsidRPr="00EF7283">
        <w:rPr>
          <w:rFonts w:ascii="Times New Roman" w:hAnsi="Times New Roman" w:cs="Times New Roman"/>
          <w:sz w:val="28"/>
          <w:szCs w:val="28"/>
        </w:rPr>
        <w:softHyphen/>
        <w:t>пах и содержании работы над методической темой.</w:t>
      </w:r>
    </w:p>
    <w:p w:rsidR="00EF7283" w:rsidRDefault="00EF7283" w:rsidP="00EF7283">
      <w:pPr>
        <w:autoSpaceDE w:val="0"/>
        <w:autoSpaceDN w:val="0"/>
        <w:adjustRightInd w:val="0"/>
        <w:spacing w:after="0" w:line="360" w:lineRule="auto"/>
        <w:ind w:left="86" w:firstLine="567"/>
        <w:jc w:val="both"/>
        <w:rPr>
          <w:rFonts w:ascii="Times New Roman" w:hAnsi="Times New Roman" w:cs="Times New Roman"/>
          <w:sz w:val="28"/>
          <w:szCs w:val="28"/>
        </w:rPr>
      </w:pPr>
      <w:r w:rsidRPr="00EF7283">
        <w:rPr>
          <w:rFonts w:ascii="Times New Roman" w:hAnsi="Times New Roman" w:cs="Times New Roman"/>
          <w:sz w:val="28"/>
          <w:szCs w:val="28"/>
        </w:rPr>
        <w:t>В научно-методической литературе отмечается, что для современного педагога характерны такие черты, как умение анализировать собственную деятельность, его способность к адекватной самооценке и стремление к овладению новыми методами диагностики и самодиагностики. Эти умения весьма активно воздействуют на повы</w:t>
      </w:r>
      <w:r w:rsidRPr="00EF7283">
        <w:rPr>
          <w:rFonts w:ascii="Times New Roman" w:hAnsi="Times New Roman" w:cs="Times New Roman"/>
          <w:sz w:val="28"/>
          <w:szCs w:val="28"/>
        </w:rPr>
        <w:softHyphen/>
        <w:t>шение качества профессионализма учителя, качества проведения уроков и, в конеч</w:t>
      </w:r>
      <w:r w:rsidRPr="00EF7283">
        <w:rPr>
          <w:rFonts w:ascii="Times New Roman" w:hAnsi="Times New Roman" w:cs="Times New Roman"/>
          <w:sz w:val="28"/>
          <w:szCs w:val="28"/>
        </w:rPr>
        <w:softHyphen/>
        <w:t xml:space="preserve">ном счете, на качество </w:t>
      </w:r>
      <w:proofErr w:type="spellStart"/>
      <w:r w:rsidRPr="00EF7283">
        <w:rPr>
          <w:rFonts w:ascii="Times New Roman" w:hAnsi="Times New Roman" w:cs="Times New Roman"/>
          <w:sz w:val="28"/>
          <w:szCs w:val="28"/>
        </w:rPr>
        <w:t>обученности</w:t>
      </w:r>
      <w:proofErr w:type="spellEnd"/>
      <w:r w:rsidRPr="00EF7283">
        <w:rPr>
          <w:rFonts w:ascii="Times New Roman" w:hAnsi="Times New Roman" w:cs="Times New Roman"/>
          <w:sz w:val="28"/>
          <w:szCs w:val="28"/>
        </w:rPr>
        <w:t xml:space="preserve"> школьников.</w:t>
      </w:r>
    </w:p>
    <w:p w:rsidR="00EF7283" w:rsidRPr="00EF7283" w:rsidRDefault="0052217B" w:rsidP="0052217B">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w:t>
      </w:r>
      <w:r w:rsidR="00EF7283" w:rsidRPr="00EF7283">
        <w:rPr>
          <w:rFonts w:ascii="Times New Roman" w:hAnsi="Times New Roman" w:cs="Times New Roman"/>
          <w:sz w:val="28"/>
          <w:szCs w:val="28"/>
        </w:rPr>
        <w:t>я учителей самым трудным оказывается именно проведение самоан</w:t>
      </w:r>
      <w:r>
        <w:rPr>
          <w:rFonts w:ascii="Times New Roman" w:hAnsi="Times New Roman" w:cs="Times New Roman"/>
          <w:sz w:val="28"/>
          <w:szCs w:val="28"/>
        </w:rPr>
        <w:t>ализа, по</w:t>
      </w:r>
      <w:r>
        <w:rPr>
          <w:rFonts w:ascii="Times New Roman" w:hAnsi="Times New Roman" w:cs="Times New Roman"/>
          <w:sz w:val="28"/>
          <w:szCs w:val="28"/>
        </w:rPr>
        <w:softHyphen/>
        <w:t>этому завучи</w:t>
      </w:r>
      <w:r w:rsidR="00EF7283" w:rsidRPr="00EF7283">
        <w:rPr>
          <w:rFonts w:ascii="Times New Roman" w:hAnsi="Times New Roman" w:cs="Times New Roman"/>
          <w:sz w:val="28"/>
          <w:szCs w:val="28"/>
        </w:rPr>
        <w:t xml:space="preserve"> стали в обязательном порядке предлагать учителям прово</w:t>
      </w:r>
      <w:r w:rsidR="00EF7283" w:rsidRPr="00EF7283">
        <w:rPr>
          <w:rFonts w:ascii="Times New Roman" w:hAnsi="Times New Roman" w:cs="Times New Roman"/>
          <w:sz w:val="28"/>
          <w:szCs w:val="28"/>
        </w:rPr>
        <w:softHyphen/>
        <w:t xml:space="preserve">дить анализ своих уроков по мониторинговым картам и </w:t>
      </w:r>
      <w:r w:rsidR="00EF7283" w:rsidRPr="00EF7283">
        <w:rPr>
          <w:rFonts w:ascii="Times New Roman" w:hAnsi="Times New Roman" w:cs="Times New Roman"/>
          <w:sz w:val="28"/>
          <w:szCs w:val="28"/>
        </w:rPr>
        <w:lastRenderedPageBreak/>
        <w:t>формировать у них потреб</w:t>
      </w:r>
      <w:r w:rsidR="00EF7283" w:rsidRPr="00EF7283">
        <w:rPr>
          <w:rFonts w:ascii="Times New Roman" w:hAnsi="Times New Roman" w:cs="Times New Roman"/>
          <w:sz w:val="28"/>
          <w:szCs w:val="28"/>
        </w:rPr>
        <w:softHyphen/>
        <w:t>ность в самоанализе и самооценке, что позволит педагогам в дальнейшем работать</w:t>
      </w:r>
      <w:r>
        <w:rPr>
          <w:rFonts w:ascii="Times New Roman" w:hAnsi="Times New Roman" w:cs="Times New Roman"/>
          <w:sz w:val="28"/>
          <w:szCs w:val="28"/>
        </w:rPr>
        <w:t xml:space="preserve"> </w:t>
      </w:r>
      <w:r w:rsidR="00EF7283" w:rsidRPr="00EF7283">
        <w:rPr>
          <w:rFonts w:ascii="Times New Roman" w:hAnsi="Times New Roman" w:cs="Times New Roman"/>
          <w:sz w:val="28"/>
          <w:szCs w:val="28"/>
        </w:rPr>
        <w:t xml:space="preserve">в режиме саморегулирования и </w:t>
      </w:r>
      <w:proofErr w:type="spellStart"/>
      <w:r w:rsidR="00EF7283" w:rsidRPr="00EF7283">
        <w:rPr>
          <w:rFonts w:ascii="Times New Roman" w:hAnsi="Times New Roman" w:cs="Times New Roman"/>
          <w:sz w:val="28"/>
          <w:szCs w:val="28"/>
        </w:rPr>
        <w:t>самокоррекции</w:t>
      </w:r>
      <w:proofErr w:type="spellEnd"/>
      <w:r w:rsidR="00EF7283" w:rsidRPr="00EF7283">
        <w:rPr>
          <w:rFonts w:ascii="Times New Roman" w:hAnsi="Times New Roman" w:cs="Times New Roman"/>
          <w:sz w:val="28"/>
          <w:szCs w:val="28"/>
        </w:rPr>
        <w:t>.</w:t>
      </w: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Следующей проблемой, которая вызывает определенные трудности у наших педагогов - это руководство исследовательской работой учащихся на уроке и во внеурочное время. Мониторинговые исследования позволили выявить несколько причин этих затруднений:</w:t>
      </w: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 xml:space="preserve">1. </w:t>
      </w:r>
      <w:proofErr w:type="spellStart"/>
      <w:r w:rsidRPr="00EF7283">
        <w:rPr>
          <w:rFonts w:ascii="Times New Roman" w:hAnsi="Times New Roman" w:cs="Times New Roman"/>
          <w:sz w:val="28"/>
          <w:szCs w:val="28"/>
        </w:rPr>
        <w:t>Несформированность</w:t>
      </w:r>
      <w:proofErr w:type="spellEnd"/>
      <w:r w:rsidRPr="00EF7283">
        <w:rPr>
          <w:rFonts w:ascii="Times New Roman" w:hAnsi="Times New Roman" w:cs="Times New Roman"/>
          <w:sz w:val="28"/>
          <w:szCs w:val="28"/>
        </w:rPr>
        <w:t xml:space="preserve"> у отдельных учителей необходимых умений.</w:t>
      </w: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2. Недостаток личного опыта исследовательской деятельности.</w:t>
      </w: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3. Сложность организации учебного исследования на уроке из-за непредсказуе</w:t>
      </w:r>
      <w:r w:rsidRPr="00EF7283">
        <w:rPr>
          <w:rFonts w:ascii="Times New Roman" w:hAnsi="Times New Roman" w:cs="Times New Roman"/>
          <w:sz w:val="28"/>
          <w:szCs w:val="28"/>
        </w:rPr>
        <w:softHyphen/>
        <w:t>мости его течения.</w:t>
      </w: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4. Большие затраты времени при подготовке к таким урокам.</w:t>
      </w: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Решение данной проблемы осложняется тем, что эта форма организации деятель</w:t>
      </w:r>
      <w:r w:rsidRPr="00EF7283">
        <w:rPr>
          <w:rFonts w:ascii="Times New Roman" w:hAnsi="Times New Roman" w:cs="Times New Roman"/>
          <w:sz w:val="28"/>
          <w:szCs w:val="28"/>
        </w:rPr>
        <w:softHyphen/>
        <w:t>ности учащихся с точки зрения педагогических технологий в методической литературе</w:t>
      </w:r>
      <w:r w:rsidR="0052217B">
        <w:rPr>
          <w:rFonts w:ascii="Times New Roman" w:hAnsi="Times New Roman" w:cs="Times New Roman"/>
          <w:sz w:val="28"/>
          <w:szCs w:val="28"/>
        </w:rPr>
        <w:t xml:space="preserve"> </w:t>
      </w:r>
      <w:r w:rsidRPr="00EF7283">
        <w:rPr>
          <w:rFonts w:ascii="Times New Roman" w:hAnsi="Times New Roman" w:cs="Times New Roman"/>
          <w:sz w:val="28"/>
          <w:szCs w:val="28"/>
        </w:rPr>
        <w:t>не разработана, отсутствует специальная подготовка учителей по методике проведе</w:t>
      </w:r>
      <w:r w:rsidRPr="00EF7283">
        <w:rPr>
          <w:rFonts w:ascii="Times New Roman" w:hAnsi="Times New Roman" w:cs="Times New Roman"/>
          <w:sz w:val="28"/>
          <w:szCs w:val="28"/>
        </w:rPr>
        <w:softHyphen/>
        <w:t>ния учебного исследования на уроке, не разработаны методики оценки эффективно</w:t>
      </w:r>
      <w:r w:rsidRPr="00EF7283">
        <w:rPr>
          <w:rFonts w:ascii="Times New Roman" w:hAnsi="Times New Roman" w:cs="Times New Roman"/>
          <w:sz w:val="28"/>
          <w:szCs w:val="28"/>
        </w:rPr>
        <w:softHyphen/>
        <w:t>сти занятий, организованных на основе ученического исследования. Качество орга</w:t>
      </w:r>
      <w:r w:rsidRPr="00EF7283">
        <w:rPr>
          <w:rFonts w:ascii="Times New Roman" w:hAnsi="Times New Roman" w:cs="Times New Roman"/>
          <w:sz w:val="28"/>
          <w:szCs w:val="28"/>
        </w:rPr>
        <w:softHyphen/>
        <w:t>низации исследовательской деятельности учащихся вне урока, оказание им помощи</w:t>
      </w:r>
      <w:r w:rsidR="0052217B">
        <w:rPr>
          <w:rFonts w:ascii="Times New Roman" w:hAnsi="Times New Roman" w:cs="Times New Roman"/>
          <w:sz w:val="28"/>
          <w:szCs w:val="28"/>
        </w:rPr>
        <w:t xml:space="preserve"> </w:t>
      </w:r>
      <w:r w:rsidRPr="00EF7283">
        <w:rPr>
          <w:rFonts w:ascii="Times New Roman" w:hAnsi="Times New Roman" w:cs="Times New Roman"/>
          <w:sz w:val="28"/>
          <w:szCs w:val="28"/>
        </w:rPr>
        <w:t>подробно изложены в двух методических сборниках (издание научно-методического</w:t>
      </w:r>
      <w:r w:rsidR="0052217B">
        <w:rPr>
          <w:rFonts w:ascii="Times New Roman" w:hAnsi="Times New Roman" w:cs="Times New Roman"/>
          <w:sz w:val="28"/>
          <w:szCs w:val="28"/>
        </w:rPr>
        <w:t xml:space="preserve"> </w:t>
      </w:r>
      <w:r w:rsidRPr="00EF7283">
        <w:rPr>
          <w:rFonts w:ascii="Times New Roman" w:hAnsi="Times New Roman" w:cs="Times New Roman"/>
          <w:sz w:val="28"/>
          <w:szCs w:val="28"/>
        </w:rPr>
        <w:t xml:space="preserve">совета </w:t>
      </w:r>
      <w:r w:rsidR="0052217B">
        <w:rPr>
          <w:rFonts w:ascii="Times New Roman" w:hAnsi="Times New Roman" w:cs="Times New Roman"/>
          <w:sz w:val="28"/>
          <w:szCs w:val="28"/>
        </w:rPr>
        <w:t>школы</w:t>
      </w:r>
      <w:r w:rsidRPr="00EF7283">
        <w:rPr>
          <w:rFonts w:ascii="Times New Roman" w:hAnsi="Times New Roman" w:cs="Times New Roman"/>
          <w:sz w:val="28"/>
          <w:szCs w:val="28"/>
        </w:rPr>
        <w:t>, этому способствует также наличие методических разработок.</w:t>
      </w: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В ряду эффективных путей активизации исследовательской активности школьни</w:t>
      </w:r>
      <w:r w:rsidRPr="00EF7283">
        <w:rPr>
          <w:rFonts w:ascii="Times New Roman" w:hAnsi="Times New Roman" w:cs="Times New Roman"/>
          <w:sz w:val="28"/>
          <w:szCs w:val="28"/>
        </w:rPr>
        <w:softHyphen/>
        <w:t>ков необходимо опираться на известный педагогический опыт, который гласит, что</w:t>
      </w:r>
      <w:r w:rsidR="0052217B">
        <w:rPr>
          <w:rFonts w:ascii="Times New Roman" w:hAnsi="Times New Roman" w:cs="Times New Roman"/>
          <w:sz w:val="28"/>
          <w:szCs w:val="28"/>
        </w:rPr>
        <w:t xml:space="preserve"> </w:t>
      </w:r>
      <w:r w:rsidRPr="00EF7283">
        <w:rPr>
          <w:rFonts w:ascii="Times New Roman" w:hAnsi="Times New Roman" w:cs="Times New Roman"/>
          <w:sz w:val="28"/>
          <w:szCs w:val="28"/>
        </w:rPr>
        <w:t>для развития индивидуальных, интеллектуальных и творческих способностей наибо</w:t>
      </w:r>
      <w:r w:rsidRPr="00EF7283">
        <w:rPr>
          <w:rFonts w:ascii="Times New Roman" w:hAnsi="Times New Roman" w:cs="Times New Roman"/>
          <w:sz w:val="28"/>
          <w:szCs w:val="28"/>
        </w:rPr>
        <w:softHyphen/>
        <w:t>лее эффективными являются групповые формы обучения.</w:t>
      </w: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Следующая серьезная проблема, требующая в</w:t>
      </w:r>
      <w:r w:rsidR="0052217B">
        <w:rPr>
          <w:rFonts w:ascii="Times New Roman" w:hAnsi="Times New Roman" w:cs="Times New Roman"/>
          <w:sz w:val="28"/>
          <w:szCs w:val="28"/>
        </w:rPr>
        <w:t>нимания педагогического коллек</w:t>
      </w:r>
      <w:r w:rsidRPr="00EF7283">
        <w:rPr>
          <w:rFonts w:ascii="Times New Roman" w:hAnsi="Times New Roman" w:cs="Times New Roman"/>
          <w:sz w:val="28"/>
          <w:szCs w:val="28"/>
        </w:rPr>
        <w:t>тива - это внимание к детям, имеющим затруднения в общении. К сожалению, такая проблема появилась в последние два года.</w:t>
      </w: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lastRenderedPageBreak/>
        <w:t>Общеизвестно, если ребенок неуспешен после окончания начальной школы, то вероятность того, что он выправится к 9-му клас</w:t>
      </w:r>
      <w:r w:rsidR="0052217B">
        <w:rPr>
          <w:rFonts w:ascii="Times New Roman" w:hAnsi="Times New Roman" w:cs="Times New Roman"/>
          <w:sz w:val="28"/>
          <w:szCs w:val="28"/>
        </w:rPr>
        <w:t>су в 30 раз меньше, чем возмож</w:t>
      </w:r>
      <w:r w:rsidRPr="00EF7283">
        <w:rPr>
          <w:rFonts w:ascii="Times New Roman" w:hAnsi="Times New Roman" w:cs="Times New Roman"/>
          <w:sz w:val="28"/>
          <w:szCs w:val="28"/>
        </w:rPr>
        <w:t>ность сохранения хорошей учебы сильным учеником</w:t>
      </w:r>
      <w:r w:rsidR="0052217B">
        <w:rPr>
          <w:rFonts w:ascii="Times New Roman" w:hAnsi="Times New Roman" w:cs="Times New Roman"/>
          <w:sz w:val="28"/>
          <w:szCs w:val="28"/>
        </w:rPr>
        <w:t xml:space="preserve"> начальной школы. Система под</w:t>
      </w:r>
      <w:r w:rsidRPr="00EF7283">
        <w:rPr>
          <w:rFonts w:ascii="Times New Roman" w:hAnsi="Times New Roman" w:cs="Times New Roman"/>
          <w:sz w:val="28"/>
          <w:szCs w:val="28"/>
        </w:rPr>
        <w:t>держки целиком зависит от учителя: от его педагог</w:t>
      </w:r>
      <w:r w:rsidR="0052217B">
        <w:rPr>
          <w:rFonts w:ascii="Times New Roman" w:hAnsi="Times New Roman" w:cs="Times New Roman"/>
          <w:sz w:val="28"/>
          <w:szCs w:val="28"/>
        </w:rPr>
        <w:t>ического мастерства и его нрав</w:t>
      </w:r>
      <w:r w:rsidRPr="00EF7283">
        <w:rPr>
          <w:rFonts w:ascii="Times New Roman" w:hAnsi="Times New Roman" w:cs="Times New Roman"/>
          <w:sz w:val="28"/>
          <w:szCs w:val="28"/>
        </w:rPr>
        <w:t xml:space="preserve">ственных качеств, от желания помочь слабому. И в гимназии только ещё создаётся такая система, которая объединяет усилия учебной части, научно-методической </w:t>
      </w:r>
      <w:r w:rsidRPr="00EF7283">
        <w:rPr>
          <w:rFonts w:ascii="Times New Roman" w:hAnsi="Times New Roman" w:cs="Times New Roman"/>
          <w:sz w:val="28"/>
          <w:szCs w:val="28"/>
          <w:lang w:val="en-US"/>
        </w:rPr>
        <w:t>HI</w:t>
      </w:r>
      <w:r w:rsidRPr="00EF7283">
        <w:rPr>
          <w:rFonts w:ascii="Times New Roman" w:hAnsi="Times New Roman" w:cs="Times New Roman"/>
          <w:sz w:val="28"/>
          <w:szCs w:val="28"/>
        </w:rPr>
        <w:t xml:space="preserve"> психолого-социальной служб, родителей.</w:t>
      </w:r>
    </w:p>
    <w:p w:rsid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r w:rsidRPr="00EF7283">
        <w:rPr>
          <w:rFonts w:ascii="Times New Roman" w:hAnsi="Times New Roman" w:cs="Times New Roman"/>
          <w:sz w:val="28"/>
          <w:szCs w:val="28"/>
        </w:rPr>
        <w:t>Проблемой, требующей незамедлительного р</w:t>
      </w:r>
      <w:r w:rsidR="0052217B">
        <w:rPr>
          <w:rFonts w:ascii="Times New Roman" w:hAnsi="Times New Roman" w:cs="Times New Roman"/>
          <w:sz w:val="28"/>
          <w:szCs w:val="28"/>
        </w:rPr>
        <w:t>ешения в новом учебном году, яв</w:t>
      </w:r>
      <w:r w:rsidRPr="00EF7283">
        <w:rPr>
          <w:rFonts w:ascii="Times New Roman" w:hAnsi="Times New Roman" w:cs="Times New Roman"/>
          <w:sz w:val="28"/>
          <w:szCs w:val="28"/>
        </w:rPr>
        <w:t xml:space="preserve">ляется развитие форм участия общественности в управлении образовательным </w:t>
      </w:r>
      <w:r w:rsidR="0052217B">
        <w:rPr>
          <w:rFonts w:ascii="Times New Roman" w:hAnsi="Times New Roman" w:cs="Times New Roman"/>
          <w:sz w:val="28"/>
          <w:szCs w:val="28"/>
        </w:rPr>
        <w:t>п</w:t>
      </w:r>
      <w:proofErr w:type="spellStart"/>
      <w:r w:rsidRPr="00EF7283">
        <w:rPr>
          <w:rFonts w:ascii="Times New Roman" w:hAnsi="Times New Roman" w:cs="Times New Roman"/>
          <w:sz w:val="28"/>
          <w:szCs w:val="28"/>
          <w:lang w:val="en-US"/>
        </w:rPr>
        <w:t>po</w:t>
      </w:r>
      <w:r w:rsidRPr="00EF7283">
        <w:rPr>
          <w:rFonts w:ascii="Times New Roman" w:hAnsi="Times New Roman" w:cs="Times New Roman"/>
          <w:sz w:val="28"/>
          <w:szCs w:val="28"/>
        </w:rPr>
        <w:t>цессом</w:t>
      </w:r>
      <w:proofErr w:type="spellEnd"/>
      <w:r w:rsidRPr="00EF7283">
        <w:rPr>
          <w:rFonts w:ascii="Times New Roman" w:hAnsi="Times New Roman" w:cs="Times New Roman"/>
          <w:sz w:val="28"/>
          <w:szCs w:val="28"/>
        </w:rPr>
        <w:t xml:space="preserve"> гимназии, социального партнерства и вовлечения социума в решение </w:t>
      </w:r>
      <w:r w:rsidR="0052217B">
        <w:rPr>
          <w:rFonts w:ascii="Times New Roman" w:hAnsi="Times New Roman" w:cs="Times New Roman"/>
          <w:sz w:val="28"/>
          <w:szCs w:val="28"/>
        </w:rPr>
        <w:t>во</w:t>
      </w:r>
      <w:r w:rsidRPr="00EF7283">
        <w:rPr>
          <w:rFonts w:ascii="Times New Roman" w:hAnsi="Times New Roman" w:cs="Times New Roman"/>
          <w:sz w:val="28"/>
          <w:szCs w:val="28"/>
        </w:rPr>
        <w:t>просов обеспечения качества и доступности образования.</w:t>
      </w:r>
    </w:p>
    <w:p w:rsidR="0052217B" w:rsidRPr="0052217B" w:rsidRDefault="0052217B" w:rsidP="0052217B">
      <w:pPr>
        <w:autoSpaceDE w:val="0"/>
        <w:autoSpaceDN w:val="0"/>
        <w:adjustRightInd w:val="0"/>
        <w:spacing w:after="0" w:line="360" w:lineRule="auto"/>
        <w:ind w:firstLine="567"/>
        <w:jc w:val="both"/>
        <w:rPr>
          <w:rFonts w:ascii="Times New Roman" w:hAnsi="Times New Roman" w:cs="Times New Roman"/>
          <w:sz w:val="28"/>
          <w:szCs w:val="28"/>
        </w:rPr>
      </w:pPr>
      <w:r w:rsidRPr="0052217B">
        <w:rPr>
          <w:rFonts w:ascii="Times New Roman" w:hAnsi="Times New Roman" w:cs="Times New Roman"/>
          <w:sz w:val="28"/>
          <w:szCs w:val="28"/>
        </w:rPr>
        <w:t xml:space="preserve">Результатом участия учителей </w:t>
      </w:r>
      <w:r>
        <w:rPr>
          <w:rFonts w:ascii="Times New Roman" w:hAnsi="Times New Roman" w:cs="Times New Roman"/>
          <w:sz w:val="28"/>
          <w:szCs w:val="28"/>
        </w:rPr>
        <w:t>школы</w:t>
      </w:r>
      <w:r w:rsidRPr="0052217B">
        <w:rPr>
          <w:rFonts w:ascii="Times New Roman" w:hAnsi="Times New Roman" w:cs="Times New Roman"/>
          <w:sz w:val="28"/>
          <w:szCs w:val="28"/>
        </w:rPr>
        <w:t xml:space="preserve"> в научно-методической работе являет</w:t>
      </w:r>
      <w:r w:rsidRPr="0052217B">
        <w:rPr>
          <w:rFonts w:ascii="Times New Roman" w:hAnsi="Times New Roman" w:cs="Times New Roman"/>
          <w:sz w:val="28"/>
          <w:szCs w:val="28"/>
        </w:rPr>
        <w:softHyphen/>
        <w:t>ся инновационная активность учителей. Поэтому их участие в конкурсах, смотрах, научно-практических конференциях является потребностью нашего коллектива во внешней независимой оценке деятельности. На сегодняшний момент на первый план вышло</w:t>
      </w:r>
      <w:r>
        <w:rPr>
          <w:rFonts w:ascii="Times New Roman" w:hAnsi="Times New Roman" w:cs="Times New Roman"/>
          <w:sz w:val="28"/>
          <w:szCs w:val="28"/>
        </w:rPr>
        <w:t xml:space="preserve"> </w:t>
      </w:r>
      <w:r w:rsidRPr="0052217B">
        <w:rPr>
          <w:rFonts w:ascii="Times New Roman" w:hAnsi="Times New Roman" w:cs="Times New Roman"/>
          <w:sz w:val="28"/>
          <w:szCs w:val="28"/>
        </w:rPr>
        <w:t>новое содержание, новые технологии. За основу (эталон, ориентир должна быть</w:t>
      </w:r>
    </w:p>
    <w:p w:rsidR="0052217B" w:rsidRPr="0052217B" w:rsidRDefault="0052217B" w:rsidP="0052217B">
      <w:pPr>
        <w:autoSpaceDE w:val="0"/>
        <w:autoSpaceDN w:val="0"/>
        <w:adjustRightInd w:val="0"/>
        <w:spacing w:after="0" w:line="360" w:lineRule="auto"/>
        <w:jc w:val="both"/>
        <w:rPr>
          <w:rFonts w:ascii="Times New Roman" w:hAnsi="Times New Roman" w:cs="Times New Roman"/>
          <w:sz w:val="28"/>
          <w:szCs w:val="28"/>
        </w:rPr>
      </w:pPr>
      <w:r w:rsidRPr="0052217B">
        <w:rPr>
          <w:rFonts w:ascii="Times New Roman" w:hAnsi="Times New Roman" w:cs="Times New Roman"/>
          <w:sz w:val="28"/>
          <w:szCs w:val="28"/>
        </w:rPr>
        <w:t>взята не какая-то конкретная система образования, а скорее, должно выстраивать</w:t>
      </w:r>
      <w:r w:rsidRPr="0052217B">
        <w:rPr>
          <w:rFonts w:ascii="Times New Roman" w:hAnsi="Times New Roman" w:cs="Times New Roman"/>
          <w:sz w:val="28"/>
          <w:szCs w:val="28"/>
        </w:rPr>
        <w:softHyphen/>
        <w:t>ся новое, универсальное; общее для всех понимание ценностей образования. Ни</w:t>
      </w:r>
      <w:r>
        <w:rPr>
          <w:rFonts w:ascii="Times New Roman" w:hAnsi="Times New Roman" w:cs="Times New Roman"/>
          <w:sz w:val="28"/>
          <w:szCs w:val="28"/>
        </w:rPr>
        <w:t xml:space="preserve"> </w:t>
      </w:r>
      <w:r w:rsidRPr="0052217B">
        <w:rPr>
          <w:rFonts w:ascii="Times New Roman" w:hAnsi="Times New Roman" w:cs="Times New Roman"/>
          <w:sz w:val="28"/>
          <w:szCs w:val="28"/>
        </w:rPr>
        <w:t>одна из стран Европы не занимает лидирующих позиций. Идет широчайший обмен</w:t>
      </w:r>
      <w:r>
        <w:rPr>
          <w:rFonts w:ascii="Times New Roman" w:hAnsi="Times New Roman" w:cs="Times New Roman"/>
          <w:sz w:val="28"/>
          <w:szCs w:val="28"/>
        </w:rPr>
        <w:t xml:space="preserve"> </w:t>
      </w:r>
      <w:r w:rsidRPr="0052217B">
        <w:rPr>
          <w:rFonts w:ascii="Times New Roman" w:hAnsi="Times New Roman" w:cs="Times New Roman"/>
          <w:sz w:val="28"/>
          <w:szCs w:val="28"/>
        </w:rPr>
        <w:t>мнениями, опытом. Результат будет виден только после многих лет кропотливой со</w:t>
      </w:r>
      <w:r w:rsidRPr="0052217B">
        <w:rPr>
          <w:rFonts w:ascii="Times New Roman" w:hAnsi="Times New Roman" w:cs="Times New Roman"/>
          <w:sz w:val="28"/>
          <w:szCs w:val="28"/>
        </w:rPr>
        <w:softHyphen/>
        <w:t>вместной деятельности. Сегодня нет ни одной страны, в которой оптимальная мо</w:t>
      </w:r>
      <w:r w:rsidRPr="0052217B">
        <w:rPr>
          <w:rFonts w:ascii="Times New Roman" w:hAnsi="Times New Roman" w:cs="Times New Roman"/>
          <w:sz w:val="28"/>
          <w:szCs w:val="28"/>
        </w:rPr>
        <w:softHyphen/>
        <w:t>дель системы образования была бы реализована в полной мере. Она только раз</w:t>
      </w:r>
      <w:r w:rsidRPr="0052217B">
        <w:rPr>
          <w:rFonts w:ascii="Times New Roman" w:hAnsi="Times New Roman" w:cs="Times New Roman"/>
          <w:sz w:val="28"/>
          <w:szCs w:val="28"/>
        </w:rPr>
        <w:softHyphen/>
        <w:t>рабатывается. Именно поэтому мы смотрим в будущее, определяем перспективы, анализируем опыт, выращиваем ростки нового качества.</w:t>
      </w:r>
    </w:p>
    <w:p w:rsidR="0052217B" w:rsidRPr="0052217B" w:rsidRDefault="0052217B" w:rsidP="0052217B">
      <w:pPr>
        <w:autoSpaceDE w:val="0"/>
        <w:autoSpaceDN w:val="0"/>
        <w:adjustRightInd w:val="0"/>
        <w:spacing w:after="0" w:line="360" w:lineRule="auto"/>
        <w:ind w:firstLine="567"/>
        <w:jc w:val="both"/>
        <w:rPr>
          <w:rFonts w:ascii="Times New Roman" w:hAnsi="Times New Roman" w:cs="Times New Roman"/>
          <w:sz w:val="28"/>
          <w:szCs w:val="28"/>
        </w:rPr>
      </w:pPr>
    </w:p>
    <w:p w:rsidR="00EF7283" w:rsidRPr="00EF7283" w:rsidRDefault="00EF7283" w:rsidP="0052217B">
      <w:pPr>
        <w:autoSpaceDE w:val="0"/>
        <w:autoSpaceDN w:val="0"/>
        <w:adjustRightInd w:val="0"/>
        <w:spacing w:after="0" w:line="360" w:lineRule="auto"/>
        <w:ind w:firstLine="567"/>
        <w:jc w:val="both"/>
        <w:rPr>
          <w:rFonts w:ascii="Times New Roman" w:hAnsi="Times New Roman" w:cs="Times New Roman"/>
          <w:sz w:val="28"/>
          <w:szCs w:val="28"/>
        </w:rPr>
      </w:pPr>
    </w:p>
    <w:p w:rsidR="00492E5F" w:rsidRDefault="00492E5F" w:rsidP="00F66935">
      <w:pPr>
        <w:pStyle w:val="a4"/>
        <w:ind w:firstLine="567"/>
        <w:jc w:val="both"/>
        <w:rPr>
          <w:rFonts w:eastAsia="Times New Roman"/>
        </w:rPr>
      </w:pPr>
    </w:p>
    <w:p w:rsidR="00621C2C" w:rsidRPr="00133666" w:rsidRDefault="00621C2C" w:rsidP="00621C2C">
      <w:pPr>
        <w:jc w:val="center"/>
        <w:rPr>
          <w:rFonts w:ascii="Times New Roman" w:hAnsi="Times New Roman"/>
          <w:b/>
          <w:sz w:val="24"/>
          <w:szCs w:val="24"/>
        </w:rPr>
      </w:pPr>
      <w:r w:rsidRPr="00133666">
        <w:rPr>
          <w:rFonts w:ascii="Times New Roman" w:hAnsi="Times New Roman"/>
          <w:b/>
          <w:sz w:val="24"/>
          <w:szCs w:val="24"/>
        </w:rPr>
        <w:lastRenderedPageBreak/>
        <w:t>Оборудование школьного методического кабинета</w:t>
      </w:r>
    </w:p>
    <w:p w:rsidR="00621C2C" w:rsidRPr="00133666" w:rsidRDefault="00621C2C" w:rsidP="00621C2C">
      <w:pPr>
        <w:jc w:val="both"/>
        <w:rPr>
          <w:rFonts w:ascii="Times New Roman" w:hAnsi="Times New Roman"/>
          <w:sz w:val="24"/>
          <w:szCs w:val="24"/>
        </w:rPr>
      </w:pPr>
      <w:r>
        <w:rPr>
          <w:rFonts w:ascii="Times New Roman" w:hAnsi="Times New Roman"/>
          <w:sz w:val="24"/>
          <w:szCs w:val="24"/>
        </w:rPr>
        <w:tab/>
      </w:r>
      <w:r w:rsidRPr="00133666">
        <w:rPr>
          <w:rFonts w:ascii="Times New Roman" w:hAnsi="Times New Roman"/>
          <w:sz w:val="24"/>
          <w:szCs w:val="24"/>
        </w:rPr>
        <w:t>Методический кабинет предназначен для обеспечения творческой работы учителей по своему предмету, самообразования и совершенствования педагогического мастерства, а также для анализа и обобщения опыта методической работы, накопленной в учреждении образования.</w:t>
      </w:r>
    </w:p>
    <w:p w:rsidR="00621C2C" w:rsidRPr="00133666" w:rsidRDefault="00621C2C" w:rsidP="00621C2C">
      <w:pPr>
        <w:rPr>
          <w:rFonts w:ascii="Times New Roman" w:hAnsi="Times New Roman"/>
          <w:sz w:val="24"/>
          <w:szCs w:val="24"/>
        </w:rPr>
      </w:pPr>
      <w:r>
        <w:rPr>
          <w:rFonts w:ascii="Times New Roman" w:hAnsi="Times New Roman"/>
          <w:sz w:val="24"/>
          <w:szCs w:val="24"/>
        </w:rPr>
        <w:tab/>
      </w:r>
      <w:r w:rsidRPr="00133666">
        <w:rPr>
          <w:rFonts w:ascii="Times New Roman" w:hAnsi="Times New Roman"/>
          <w:sz w:val="24"/>
          <w:szCs w:val="24"/>
        </w:rPr>
        <w:t>Оборудование и организация работы методического кабинета должны позволять решать следующие задачи:</w:t>
      </w:r>
    </w:p>
    <w:p w:rsidR="00621C2C" w:rsidRPr="00133666" w:rsidRDefault="00621C2C" w:rsidP="00621C2C">
      <w:pPr>
        <w:numPr>
          <w:ilvl w:val="0"/>
          <w:numId w:val="44"/>
        </w:numPr>
        <w:spacing w:after="0" w:line="240" w:lineRule="auto"/>
        <w:rPr>
          <w:rFonts w:ascii="Times New Roman" w:hAnsi="Times New Roman"/>
          <w:sz w:val="24"/>
          <w:szCs w:val="24"/>
        </w:rPr>
      </w:pPr>
      <w:r w:rsidRPr="00133666">
        <w:rPr>
          <w:rFonts w:ascii="Times New Roman" w:hAnsi="Times New Roman"/>
          <w:sz w:val="24"/>
          <w:szCs w:val="24"/>
        </w:rPr>
        <w:t xml:space="preserve"> Нормативно-организационную (пропаганда решений и указаний органов управления образованием, руководство учреждения образования и решений педагогического совета по вопросам обучения и воспитания;</w:t>
      </w:r>
    </w:p>
    <w:p w:rsidR="00621C2C" w:rsidRPr="00133666" w:rsidRDefault="00621C2C" w:rsidP="00621C2C">
      <w:pPr>
        <w:numPr>
          <w:ilvl w:val="0"/>
          <w:numId w:val="44"/>
        </w:numPr>
        <w:spacing w:after="0" w:line="240" w:lineRule="auto"/>
        <w:rPr>
          <w:rFonts w:ascii="Times New Roman" w:hAnsi="Times New Roman"/>
          <w:sz w:val="24"/>
          <w:szCs w:val="24"/>
        </w:rPr>
      </w:pPr>
      <w:r w:rsidRPr="00133666">
        <w:rPr>
          <w:rFonts w:ascii="Times New Roman" w:hAnsi="Times New Roman"/>
          <w:sz w:val="24"/>
          <w:szCs w:val="24"/>
        </w:rPr>
        <w:t>Дидактико-методическую (оказание помощи методическим объединениям в разработке планов  работы на учебный год, а также в организации, подготовке и проведении общешкольных мероприятий по обобщению опыта методической работы  (методических сборов, совещаний, семинаров, научно-методических конференций);</w:t>
      </w:r>
    </w:p>
    <w:p w:rsidR="00621C2C" w:rsidRPr="00133666" w:rsidRDefault="00621C2C" w:rsidP="00621C2C">
      <w:pPr>
        <w:numPr>
          <w:ilvl w:val="0"/>
          <w:numId w:val="44"/>
        </w:numPr>
        <w:spacing w:after="0" w:line="240" w:lineRule="auto"/>
        <w:rPr>
          <w:rFonts w:ascii="Times New Roman" w:hAnsi="Times New Roman"/>
          <w:sz w:val="24"/>
          <w:szCs w:val="24"/>
        </w:rPr>
      </w:pPr>
      <w:r w:rsidRPr="00133666">
        <w:rPr>
          <w:rFonts w:ascii="Times New Roman" w:hAnsi="Times New Roman"/>
          <w:sz w:val="24"/>
          <w:szCs w:val="24"/>
        </w:rPr>
        <w:t>Информационно-проблемную (обеспечение сбора, хранения и популяризации литературы по проблемам педагогики, психологии, методики обучения и воспитания);</w:t>
      </w:r>
    </w:p>
    <w:p w:rsidR="00621C2C" w:rsidRPr="00133666" w:rsidRDefault="00621C2C" w:rsidP="00621C2C">
      <w:pPr>
        <w:numPr>
          <w:ilvl w:val="0"/>
          <w:numId w:val="44"/>
        </w:numPr>
        <w:spacing w:after="0" w:line="240" w:lineRule="auto"/>
        <w:rPr>
          <w:rFonts w:ascii="Times New Roman" w:hAnsi="Times New Roman"/>
          <w:sz w:val="24"/>
          <w:szCs w:val="24"/>
        </w:rPr>
      </w:pPr>
      <w:r w:rsidRPr="00133666">
        <w:rPr>
          <w:rFonts w:ascii="Times New Roman" w:hAnsi="Times New Roman"/>
          <w:sz w:val="24"/>
          <w:szCs w:val="24"/>
        </w:rPr>
        <w:t>Практическую (оказание помощи учителям в подготовке и проведении различных видов занятий, предоставление систематизированных методических пособий и образцов документации, а также путем организации консультаций опытных учителей);</w:t>
      </w:r>
    </w:p>
    <w:p w:rsidR="00621C2C" w:rsidRPr="00133666" w:rsidRDefault="00621C2C" w:rsidP="00621C2C">
      <w:pPr>
        <w:numPr>
          <w:ilvl w:val="0"/>
          <w:numId w:val="44"/>
        </w:numPr>
        <w:spacing w:after="0" w:line="240" w:lineRule="auto"/>
        <w:rPr>
          <w:rFonts w:ascii="Times New Roman" w:hAnsi="Times New Roman"/>
          <w:sz w:val="24"/>
          <w:szCs w:val="24"/>
        </w:rPr>
      </w:pPr>
      <w:r w:rsidRPr="00133666">
        <w:rPr>
          <w:rFonts w:ascii="Times New Roman" w:hAnsi="Times New Roman"/>
          <w:sz w:val="24"/>
          <w:szCs w:val="24"/>
        </w:rPr>
        <w:t>Технологическую (рекомендации по методике применения ТСО; помощь учителям в их использовании, обобщение и анализ использования ТСО на уроках);</w:t>
      </w:r>
    </w:p>
    <w:p w:rsidR="00621C2C" w:rsidRPr="00133666" w:rsidRDefault="00621C2C" w:rsidP="00621C2C">
      <w:pPr>
        <w:numPr>
          <w:ilvl w:val="0"/>
          <w:numId w:val="44"/>
        </w:numPr>
        <w:spacing w:after="0" w:line="240" w:lineRule="auto"/>
        <w:rPr>
          <w:rFonts w:ascii="Times New Roman" w:hAnsi="Times New Roman"/>
          <w:sz w:val="24"/>
          <w:szCs w:val="24"/>
        </w:rPr>
      </w:pPr>
      <w:r w:rsidRPr="00133666">
        <w:rPr>
          <w:rFonts w:ascii="Times New Roman" w:hAnsi="Times New Roman"/>
          <w:sz w:val="24"/>
          <w:szCs w:val="24"/>
        </w:rPr>
        <w:t>Создание актива методистов (МО), организация его работы; работа с председателями МО и взаимный обмен информацией с ними.</w:t>
      </w:r>
    </w:p>
    <w:p w:rsidR="00621C2C" w:rsidRPr="00133666" w:rsidRDefault="00621C2C" w:rsidP="00621C2C">
      <w:pPr>
        <w:jc w:val="both"/>
        <w:rPr>
          <w:rFonts w:ascii="Times New Roman" w:hAnsi="Times New Roman"/>
          <w:sz w:val="24"/>
          <w:szCs w:val="24"/>
        </w:rPr>
      </w:pPr>
      <w:r>
        <w:rPr>
          <w:rFonts w:ascii="Times New Roman" w:hAnsi="Times New Roman"/>
          <w:sz w:val="24"/>
          <w:szCs w:val="24"/>
        </w:rPr>
        <w:tab/>
      </w:r>
      <w:r w:rsidRPr="00133666">
        <w:rPr>
          <w:rFonts w:ascii="Times New Roman" w:hAnsi="Times New Roman"/>
          <w:sz w:val="24"/>
          <w:szCs w:val="24"/>
        </w:rPr>
        <w:t>Для решения указанных задач методический кабинет должен иметь помещение площадью не менее 60м</w:t>
      </w:r>
      <w:r w:rsidRPr="00133666">
        <w:rPr>
          <w:rFonts w:ascii="Times New Roman" w:hAnsi="Times New Roman"/>
          <w:sz w:val="24"/>
          <w:szCs w:val="24"/>
          <w:vertAlign w:val="superscript"/>
        </w:rPr>
        <w:t>2</w:t>
      </w:r>
      <w:r w:rsidRPr="00133666">
        <w:rPr>
          <w:rFonts w:ascii="Times New Roman" w:hAnsi="Times New Roman"/>
          <w:sz w:val="24"/>
          <w:szCs w:val="24"/>
        </w:rPr>
        <w:t>, позволяющей разместить необходимое оборудование и рабочие столы для учителей. Число столов должно позволять более или менее свободно располагаться всему педагогическому коллективу при проведении заседаний.</w:t>
      </w:r>
    </w:p>
    <w:p w:rsidR="0054559D" w:rsidRDefault="0054559D" w:rsidP="00621C2C">
      <w:pPr>
        <w:jc w:val="center"/>
        <w:rPr>
          <w:rFonts w:ascii="Times New Roman" w:hAnsi="Times New Roman"/>
          <w:b/>
          <w:sz w:val="24"/>
          <w:szCs w:val="24"/>
        </w:rPr>
      </w:pPr>
    </w:p>
    <w:p w:rsidR="0054559D" w:rsidRDefault="0054559D" w:rsidP="00621C2C">
      <w:pPr>
        <w:jc w:val="center"/>
        <w:rPr>
          <w:rFonts w:ascii="Times New Roman" w:hAnsi="Times New Roman"/>
          <w:b/>
          <w:sz w:val="24"/>
          <w:szCs w:val="24"/>
        </w:rPr>
      </w:pPr>
    </w:p>
    <w:p w:rsidR="0054559D" w:rsidRDefault="0054559D" w:rsidP="00621C2C">
      <w:pPr>
        <w:jc w:val="center"/>
        <w:rPr>
          <w:rFonts w:ascii="Times New Roman" w:hAnsi="Times New Roman"/>
          <w:b/>
          <w:sz w:val="24"/>
          <w:szCs w:val="24"/>
        </w:rPr>
      </w:pPr>
    </w:p>
    <w:p w:rsidR="0054559D" w:rsidRDefault="0054559D" w:rsidP="00621C2C">
      <w:pPr>
        <w:jc w:val="center"/>
        <w:rPr>
          <w:rFonts w:ascii="Times New Roman" w:hAnsi="Times New Roman"/>
          <w:b/>
          <w:sz w:val="24"/>
          <w:szCs w:val="24"/>
        </w:rPr>
      </w:pPr>
    </w:p>
    <w:p w:rsidR="0054559D" w:rsidRDefault="0054559D" w:rsidP="00621C2C">
      <w:pPr>
        <w:jc w:val="center"/>
        <w:rPr>
          <w:rFonts w:ascii="Times New Roman" w:hAnsi="Times New Roman"/>
          <w:b/>
          <w:sz w:val="24"/>
          <w:szCs w:val="24"/>
        </w:rPr>
      </w:pPr>
    </w:p>
    <w:p w:rsidR="0054559D" w:rsidRDefault="0054559D" w:rsidP="00621C2C">
      <w:pPr>
        <w:jc w:val="center"/>
        <w:rPr>
          <w:rFonts w:ascii="Times New Roman" w:hAnsi="Times New Roman"/>
          <w:b/>
          <w:sz w:val="24"/>
          <w:szCs w:val="24"/>
        </w:rPr>
      </w:pPr>
    </w:p>
    <w:p w:rsidR="0054559D" w:rsidRDefault="0054559D" w:rsidP="00621C2C">
      <w:pPr>
        <w:jc w:val="center"/>
        <w:rPr>
          <w:rFonts w:ascii="Times New Roman" w:hAnsi="Times New Roman"/>
          <w:b/>
          <w:sz w:val="24"/>
          <w:szCs w:val="24"/>
        </w:rPr>
      </w:pPr>
    </w:p>
    <w:p w:rsidR="0054559D" w:rsidRDefault="0054559D" w:rsidP="00621C2C">
      <w:pPr>
        <w:jc w:val="center"/>
        <w:rPr>
          <w:rFonts w:ascii="Times New Roman" w:hAnsi="Times New Roman"/>
          <w:b/>
          <w:sz w:val="24"/>
          <w:szCs w:val="24"/>
        </w:rPr>
      </w:pPr>
    </w:p>
    <w:p w:rsidR="0054559D" w:rsidRDefault="0054559D" w:rsidP="00621C2C">
      <w:pPr>
        <w:jc w:val="center"/>
        <w:rPr>
          <w:rFonts w:ascii="Times New Roman" w:hAnsi="Times New Roman"/>
          <w:b/>
          <w:sz w:val="24"/>
          <w:szCs w:val="24"/>
        </w:rPr>
      </w:pPr>
    </w:p>
    <w:p w:rsidR="0054559D" w:rsidRDefault="0054559D" w:rsidP="00621C2C">
      <w:pPr>
        <w:jc w:val="center"/>
        <w:rPr>
          <w:rFonts w:ascii="Times New Roman" w:hAnsi="Times New Roman"/>
          <w:b/>
          <w:sz w:val="24"/>
          <w:szCs w:val="24"/>
        </w:rPr>
      </w:pPr>
    </w:p>
    <w:p w:rsidR="00621C2C" w:rsidRPr="00133666" w:rsidRDefault="00621C2C" w:rsidP="00621C2C">
      <w:pPr>
        <w:jc w:val="center"/>
        <w:rPr>
          <w:rFonts w:ascii="Times New Roman" w:hAnsi="Times New Roman"/>
          <w:b/>
          <w:sz w:val="24"/>
          <w:szCs w:val="24"/>
        </w:rPr>
      </w:pPr>
      <w:r w:rsidRPr="00133666">
        <w:rPr>
          <w:rFonts w:ascii="Times New Roman" w:hAnsi="Times New Roman"/>
          <w:b/>
          <w:sz w:val="24"/>
          <w:szCs w:val="24"/>
        </w:rPr>
        <w:lastRenderedPageBreak/>
        <w:t>Оборудование методического кабинета включает:</w:t>
      </w:r>
    </w:p>
    <w:p w:rsidR="00621C2C" w:rsidRPr="00133666" w:rsidRDefault="00621C2C" w:rsidP="00621C2C">
      <w:pPr>
        <w:numPr>
          <w:ilvl w:val="0"/>
          <w:numId w:val="45"/>
        </w:numPr>
        <w:spacing w:after="0" w:line="240" w:lineRule="auto"/>
        <w:rPr>
          <w:rFonts w:ascii="Times New Roman" w:hAnsi="Times New Roman"/>
          <w:sz w:val="24"/>
          <w:szCs w:val="24"/>
        </w:rPr>
      </w:pPr>
      <w:r w:rsidRPr="00133666">
        <w:rPr>
          <w:rFonts w:ascii="Times New Roman" w:hAnsi="Times New Roman"/>
          <w:sz w:val="24"/>
          <w:szCs w:val="24"/>
        </w:rPr>
        <w:t>Стенды, отражающие организацию учебной и методической работы в образовательном учреждении;</w:t>
      </w:r>
    </w:p>
    <w:p w:rsidR="00621C2C" w:rsidRPr="00133666" w:rsidRDefault="00621C2C" w:rsidP="00621C2C">
      <w:pPr>
        <w:numPr>
          <w:ilvl w:val="0"/>
          <w:numId w:val="45"/>
        </w:numPr>
        <w:spacing w:after="0" w:line="240" w:lineRule="auto"/>
        <w:rPr>
          <w:rFonts w:ascii="Times New Roman" w:hAnsi="Times New Roman"/>
          <w:sz w:val="24"/>
          <w:szCs w:val="24"/>
        </w:rPr>
      </w:pPr>
      <w:r w:rsidRPr="00133666">
        <w:rPr>
          <w:rFonts w:ascii="Times New Roman" w:hAnsi="Times New Roman"/>
          <w:sz w:val="24"/>
          <w:szCs w:val="24"/>
        </w:rPr>
        <w:t>Фонды педагогической печати, а также литературы по вопросам педагогики, психологии, методики обучения и воспитания;</w:t>
      </w:r>
    </w:p>
    <w:p w:rsidR="00621C2C" w:rsidRPr="00133666" w:rsidRDefault="00621C2C" w:rsidP="00621C2C">
      <w:pPr>
        <w:numPr>
          <w:ilvl w:val="0"/>
          <w:numId w:val="45"/>
        </w:numPr>
        <w:spacing w:after="0" w:line="240" w:lineRule="auto"/>
        <w:rPr>
          <w:rFonts w:ascii="Times New Roman" w:hAnsi="Times New Roman"/>
          <w:sz w:val="24"/>
          <w:szCs w:val="24"/>
        </w:rPr>
      </w:pPr>
      <w:r w:rsidRPr="00133666">
        <w:rPr>
          <w:rFonts w:ascii="Times New Roman" w:hAnsi="Times New Roman"/>
          <w:sz w:val="24"/>
          <w:szCs w:val="24"/>
        </w:rPr>
        <w:t>Образцы учебной документации (частные методики, вводные лекции, планы-конспекты проведения занятий и т.п.);</w:t>
      </w:r>
    </w:p>
    <w:p w:rsidR="00621C2C" w:rsidRPr="00133666" w:rsidRDefault="00621C2C" w:rsidP="00621C2C">
      <w:pPr>
        <w:numPr>
          <w:ilvl w:val="0"/>
          <w:numId w:val="45"/>
        </w:numPr>
        <w:spacing w:after="0" w:line="240" w:lineRule="auto"/>
        <w:rPr>
          <w:rFonts w:ascii="Times New Roman" w:hAnsi="Times New Roman"/>
          <w:sz w:val="24"/>
          <w:szCs w:val="24"/>
        </w:rPr>
      </w:pPr>
      <w:r w:rsidRPr="00133666">
        <w:rPr>
          <w:rFonts w:ascii="Times New Roman" w:hAnsi="Times New Roman"/>
          <w:sz w:val="24"/>
          <w:szCs w:val="24"/>
        </w:rPr>
        <w:t>Информационные указатели, выписки и каталоги литературы по вопросам обучения и воспитания;</w:t>
      </w:r>
    </w:p>
    <w:p w:rsidR="00621C2C" w:rsidRPr="00133666" w:rsidRDefault="00621C2C" w:rsidP="00621C2C">
      <w:pPr>
        <w:numPr>
          <w:ilvl w:val="0"/>
          <w:numId w:val="45"/>
        </w:numPr>
        <w:spacing w:after="0" w:line="240" w:lineRule="auto"/>
        <w:rPr>
          <w:rFonts w:ascii="Times New Roman" w:hAnsi="Times New Roman"/>
          <w:sz w:val="24"/>
          <w:szCs w:val="24"/>
        </w:rPr>
      </w:pPr>
      <w:r w:rsidRPr="00133666">
        <w:rPr>
          <w:rFonts w:ascii="Times New Roman" w:hAnsi="Times New Roman"/>
          <w:sz w:val="24"/>
          <w:szCs w:val="24"/>
        </w:rPr>
        <w:t>Каталоги учебных кинофильмов, диафильмов и других дидактических материалов, используемых в общешкольном масштабе;</w:t>
      </w:r>
    </w:p>
    <w:p w:rsidR="00621C2C" w:rsidRPr="00133666" w:rsidRDefault="00621C2C" w:rsidP="00621C2C">
      <w:pPr>
        <w:numPr>
          <w:ilvl w:val="0"/>
          <w:numId w:val="45"/>
        </w:numPr>
        <w:spacing w:after="0" w:line="240" w:lineRule="auto"/>
        <w:rPr>
          <w:rFonts w:ascii="Times New Roman" w:hAnsi="Times New Roman"/>
          <w:sz w:val="24"/>
          <w:szCs w:val="24"/>
        </w:rPr>
      </w:pPr>
      <w:r w:rsidRPr="00133666">
        <w:rPr>
          <w:rFonts w:ascii="Times New Roman" w:hAnsi="Times New Roman"/>
          <w:sz w:val="24"/>
          <w:szCs w:val="24"/>
        </w:rPr>
        <w:t>Материалы ведущих педагогов по вопросам теории и практики обучения и воспитания в виде печатных материалов;</w:t>
      </w:r>
    </w:p>
    <w:p w:rsidR="00621C2C" w:rsidRPr="00133666" w:rsidRDefault="00621C2C" w:rsidP="00621C2C">
      <w:pPr>
        <w:numPr>
          <w:ilvl w:val="0"/>
          <w:numId w:val="45"/>
        </w:numPr>
        <w:spacing w:after="0" w:line="240" w:lineRule="auto"/>
        <w:rPr>
          <w:rFonts w:ascii="Times New Roman" w:hAnsi="Times New Roman"/>
          <w:sz w:val="24"/>
          <w:szCs w:val="24"/>
        </w:rPr>
      </w:pPr>
      <w:r w:rsidRPr="00133666">
        <w:rPr>
          <w:rFonts w:ascii="Times New Roman" w:hAnsi="Times New Roman"/>
          <w:sz w:val="24"/>
          <w:szCs w:val="24"/>
        </w:rPr>
        <w:t>Справочную литературу (энциклопедии, словари, справочники и т.п.);</w:t>
      </w:r>
    </w:p>
    <w:p w:rsidR="00621C2C" w:rsidRPr="00133666" w:rsidRDefault="00621C2C" w:rsidP="00621C2C">
      <w:pPr>
        <w:numPr>
          <w:ilvl w:val="0"/>
          <w:numId w:val="45"/>
        </w:numPr>
        <w:spacing w:after="0" w:line="240" w:lineRule="auto"/>
        <w:rPr>
          <w:rFonts w:ascii="Times New Roman" w:hAnsi="Times New Roman"/>
          <w:sz w:val="24"/>
          <w:szCs w:val="24"/>
        </w:rPr>
      </w:pPr>
      <w:r w:rsidRPr="00133666">
        <w:rPr>
          <w:rFonts w:ascii="Times New Roman" w:hAnsi="Times New Roman"/>
          <w:sz w:val="24"/>
          <w:szCs w:val="24"/>
        </w:rPr>
        <w:t>Технические средства для просмотра и прослушивания имеющихся дидактических материалов (диапроектор, магнитофон, мультимедийный проектор и т.д.);</w:t>
      </w:r>
    </w:p>
    <w:p w:rsidR="00621C2C" w:rsidRPr="00133666" w:rsidRDefault="00621C2C" w:rsidP="00621C2C">
      <w:pPr>
        <w:numPr>
          <w:ilvl w:val="0"/>
          <w:numId w:val="45"/>
        </w:numPr>
        <w:spacing w:after="0" w:line="240" w:lineRule="auto"/>
        <w:rPr>
          <w:rFonts w:ascii="Times New Roman" w:hAnsi="Times New Roman"/>
          <w:sz w:val="24"/>
          <w:szCs w:val="24"/>
        </w:rPr>
      </w:pPr>
      <w:r w:rsidRPr="00133666">
        <w:rPr>
          <w:rFonts w:ascii="Times New Roman" w:hAnsi="Times New Roman"/>
          <w:sz w:val="24"/>
          <w:szCs w:val="24"/>
        </w:rPr>
        <w:t>Письменные столы для учителей, классную доску, экран для проведения занятий и заседаний.</w:t>
      </w:r>
    </w:p>
    <w:p w:rsidR="00621C2C" w:rsidRPr="00133666" w:rsidRDefault="00621C2C" w:rsidP="00621C2C">
      <w:pPr>
        <w:ind w:left="720"/>
        <w:rPr>
          <w:rFonts w:ascii="Times New Roman" w:hAnsi="Times New Roman"/>
          <w:sz w:val="24"/>
          <w:szCs w:val="24"/>
        </w:rPr>
      </w:pPr>
      <w:r w:rsidRPr="00133666">
        <w:rPr>
          <w:rFonts w:ascii="Times New Roman" w:hAnsi="Times New Roman"/>
          <w:sz w:val="24"/>
          <w:szCs w:val="24"/>
        </w:rPr>
        <w:t>В фондах литературы методического кабинета рекомендуется иметь сочинения ведущих педагогов, а также монографии, учебники, методические разработки по проблемам педагогики, психологии, организации и планированию учебного процесса и другие издания.</w:t>
      </w:r>
    </w:p>
    <w:p w:rsidR="00621C2C" w:rsidRPr="00133666" w:rsidRDefault="00621C2C" w:rsidP="00621C2C">
      <w:pPr>
        <w:ind w:left="720"/>
        <w:rPr>
          <w:rFonts w:ascii="Times New Roman" w:hAnsi="Times New Roman"/>
          <w:sz w:val="24"/>
          <w:szCs w:val="24"/>
        </w:rPr>
      </w:pPr>
      <w:r w:rsidRPr="00133666">
        <w:rPr>
          <w:rFonts w:ascii="Times New Roman" w:hAnsi="Times New Roman"/>
          <w:sz w:val="24"/>
          <w:szCs w:val="24"/>
        </w:rPr>
        <w:t>В кабинет должен быть обеспечен свободный доступ учителей к литературе, а также помощь и консультации учителей-методистов по различным вопросам подготовки и проведения занятий.</w:t>
      </w:r>
    </w:p>
    <w:p w:rsidR="00621C2C" w:rsidRPr="00133666" w:rsidRDefault="00621C2C" w:rsidP="00621C2C">
      <w:pPr>
        <w:ind w:left="720"/>
        <w:rPr>
          <w:rFonts w:ascii="Times New Roman" w:hAnsi="Times New Roman"/>
          <w:sz w:val="24"/>
          <w:szCs w:val="24"/>
        </w:rPr>
      </w:pPr>
      <w:r w:rsidRPr="00133666">
        <w:rPr>
          <w:rFonts w:ascii="Times New Roman" w:hAnsi="Times New Roman"/>
          <w:sz w:val="24"/>
          <w:szCs w:val="24"/>
        </w:rPr>
        <w:t>Имеющееся оборудование и литературные фонды должны позволить:</w:t>
      </w:r>
    </w:p>
    <w:p w:rsidR="00621C2C" w:rsidRPr="00133666" w:rsidRDefault="00621C2C" w:rsidP="00621C2C">
      <w:pPr>
        <w:numPr>
          <w:ilvl w:val="0"/>
          <w:numId w:val="46"/>
        </w:numPr>
        <w:spacing w:after="0" w:line="240" w:lineRule="auto"/>
        <w:rPr>
          <w:rFonts w:ascii="Times New Roman" w:hAnsi="Times New Roman"/>
          <w:sz w:val="24"/>
          <w:szCs w:val="24"/>
        </w:rPr>
      </w:pPr>
      <w:r w:rsidRPr="00133666">
        <w:rPr>
          <w:rFonts w:ascii="Times New Roman" w:hAnsi="Times New Roman"/>
          <w:sz w:val="24"/>
          <w:szCs w:val="24"/>
        </w:rPr>
        <w:t>Самостоятельную работу учителей с методической литературой и ТСО;</w:t>
      </w:r>
    </w:p>
    <w:p w:rsidR="00621C2C" w:rsidRPr="00133666" w:rsidRDefault="00621C2C" w:rsidP="00621C2C">
      <w:pPr>
        <w:numPr>
          <w:ilvl w:val="0"/>
          <w:numId w:val="46"/>
        </w:numPr>
        <w:spacing w:after="0" w:line="240" w:lineRule="auto"/>
        <w:rPr>
          <w:rFonts w:ascii="Times New Roman" w:hAnsi="Times New Roman"/>
          <w:sz w:val="24"/>
          <w:szCs w:val="24"/>
        </w:rPr>
      </w:pPr>
      <w:r w:rsidRPr="00133666">
        <w:rPr>
          <w:rFonts w:ascii="Times New Roman" w:hAnsi="Times New Roman"/>
          <w:sz w:val="24"/>
          <w:szCs w:val="24"/>
        </w:rPr>
        <w:t>Консультации (индивидуальные и групповые) по методике обучения;</w:t>
      </w:r>
    </w:p>
    <w:p w:rsidR="00621C2C" w:rsidRPr="00133666" w:rsidRDefault="00621C2C" w:rsidP="00621C2C">
      <w:pPr>
        <w:numPr>
          <w:ilvl w:val="0"/>
          <w:numId w:val="46"/>
        </w:numPr>
        <w:spacing w:after="0" w:line="240" w:lineRule="auto"/>
        <w:rPr>
          <w:rFonts w:ascii="Times New Roman" w:hAnsi="Times New Roman"/>
          <w:sz w:val="24"/>
          <w:szCs w:val="24"/>
        </w:rPr>
      </w:pPr>
      <w:r w:rsidRPr="00133666">
        <w:rPr>
          <w:rFonts w:ascii="Times New Roman" w:hAnsi="Times New Roman"/>
          <w:sz w:val="24"/>
          <w:szCs w:val="24"/>
        </w:rPr>
        <w:t>Заседания методического совета образовательного учреждения, постоянно действующих семинаров по проблемам педагогики и другие мероприятия.</w:t>
      </w:r>
    </w:p>
    <w:p w:rsidR="00621C2C" w:rsidRDefault="00621C2C" w:rsidP="001F7565">
      <w:pPr>
        <w:autoSpaceDE w:val="0"/>
        <w:autoSpaceDN w:val="0"/>
        <w:adjustRightInd w:val="0"/>
        <w:spacing w:after="0" w:line="302" w:lineRule="exact"/>
        <w:jc w:val="center"/>
        <w:rPr>
          <w:rFonts w:ascii="Times New Roman" w:hAnsi="Times New Roman" w:cs="Times New Roman"/>
          <w:b/>
          <w:bCs/>
          <w:sz w:val="32"/>
          <w:szCs w:val="32"/>
        </w:rPr>
      </w:pPr>
    </w:p>
    <w:p w:rsidR="00492E5F" w:rsidRDefault="00492E5F" w:rsidP="00B56379">
      <w:pPr>
        <w:autoSpaceDE w:val="0"/>
        <w:autoSpaceDN w:val="0"/>
        <w:adjustRightInd w:val="0"/>
        <w:spacing w:after="0" w:line="302" w:lineRule="exact"/>
        <w:jc w:val="center"/>
        <w:rPr>
          <w:rFonts w:ascii="Times New Roman" w:hAnsi="Times New Roman" w:cs="Times New Roman"/>
          <w:b/>
          <w:bCs/>
          <w:sz w:val="32"/>
          <w:szCs w:val="32"/>
        </w:rPr>
      </w:pPr>
    </w:p>
    <w:p w:rsidR="00492E5F" w:rsidRDefault="00492E5F" w:rsidP="00B56379">
      <w:pPr>
        <w:autoSpaceDE w:val="0"/>
        <w:autoSpaceDN w:val="0"/>
        <w:adjustRightInd w:val="0"/>
        <w:spacing w:after="0" w:line="302" w:lineRule="exact"/>
        <w:jc w:val="center"/>
        <w:rPr>
          <w:rFonts w:ascii="Times New Roman" w:hAnsi="Times New Roman" w:cs="Times New Roman"/>
          <w:b/>
          <w:bCs/>
          <w:sz w:val="32"/>
          <w:szCs w:val="32"/>
        </w:rPr>
      </w:pPr>
    </w:p>
    <w:p w:rsidR="00492E5F" w:rsidRDefault="00492E5F" w:rsidP="00B56379">
      <w:pPr>
        <w:autoSpaceDE w:val="0"/>
        <w:autoSpaceDN w:val="0"/>
        <w:adjustRightInd w:val="0"/>
        <w:spacing w:after="0" w:line="302" w:lineRule="exact"/>
        <w:jc w:val="center"/>
        <w:rPr>
          <w:rFonts w:ascii="Times New Roman" w:hAnsi="Times New Roman" w:cs="Times New Roman"/>
          <w:b/>
          <w:bCs/>
          <w:sz w:val="32"/>
          <w:szCs w:val="32"/>
        </w:rPr>
      </w:pPr>
    </w:p>
    <w:p w:rsidR="00492E5F" w:rsidRDefault="00492E5F" w:rsidP="00B56379">
      <w:pPr>
        <w:autoSpaceDE w:val="0"/>
        <w:autoSpaceDN w:val="0"/>
        <w:adjustRightInd w:val="0"/>
        <w:spacing w:after="0" w:line="302" w:lineRule="exact"/>
        <w:jc w:val="center"/>
        <w:rPr>
          <w:rFonts w:ascii="Times New Roman" w:hAnsi="Times New Roman" w:cs="Times New Roman"/>
          <w:b/>
          <w:bCs/>
          <w:sz w:val="32"/>
          <w:szCs w:val="32"/>
        </w:rPr>
      </w:pPr>
    </w:p>
    <w:p w:rsidR="00492E5F" w:rsidRDefault="00492E5F" w:rsidP="00B56379">
      <w:pPr>
        <w:autoSpaceDE w:val="0"/>
        <w:autoSpaceDN w:val="0"/>
        <w:adjustRightInd w:val="0"/>
        <w:spacing w:after="0" w:line="302" w:lineRule="exact"/>
        <w:jc w:val="center"/>
        <w:rPr>
          <w:rFonts w:ascii="Times New Roman" w:hAnsi="Times New Roman" w:cs="Times New Roman"/>
          <w:b/>
          <w:bCs/>
          <w:sz w:val="32"/>
          <w:szCs w:val="32"/>
        </w:rPr>
      </w:pPr>
    </w:p>
    <w:p w:rsidR="00492E5F" w:rsidRDefault="00492E5F" w:rsidP="00B56379">
      <w:pPr>
        <w:autoSpaceDE w:val="0"/>
        <w:autoSpaceDN w:val="0"/>
        <w:adjustRightInd w:val="0"/>
        <w:spacing w:after="0" w:line="302" w:lineRule="exact"/>
        <w:jc w:val="center"/>
        <w:rPr>
          <w:rFonts w:ascii="Times New Roman" w:hAnsi="Times New Roman" w:cs="Times New Roman"/>
          <w:b/>
          <w:bCs/>
          <w:sz w:val="32"/>
          <w:szCs w:val="32"/>
        </w:rPr>
      </w:pPr>
    </w:p>
    <w:p w:rsidR="00492E5F" w:rsidRDefault="00492E5F" w:rsidP="00B56379">
      <w:pPr>
        <w:autoSpaceDE w:val="0"/>
        <w:autoSpaceDN w:val="0"/>
        <w:adjustRightInd w:val="0"/>
        <w:spacing w:after="0" w:line="302" w:lineRule="exact"/>
        <w:jc w:val="center"/>
        <w:rPr>
          <w:rFonts w:ascii="Times New Roman" w:hAnsi="Times New Roman" w:cs="Times New Roman"/>
          <w:b/>
          <w:bCs/>
          <w:sz w:val="32"/>
          <w:szCs w:val="32"/>
        </w:rPr>
      </w:pPr>
    </w:p>
    <w:p w:rsidR="00492E5F" w:rsidRDefault="00492E5F" w:rsidP="00B56379">
      <w:pPr>
        <w:autoSpaceDE w:val="0"/>
        <w:autoSpaceDN w:val="0"/>
        <w:adjustRightInd w:val="0"/>
        <w:spacing w:after="0" w:line="302" w:lineRule="exact"/>
        <w:jc w:val="center"/>
        <w:rPr>
          <w:rFonts w:ascii="Times New Roman" w:hAnsi="Times New Roman" w:cs="Times New Roman"/>
          <w:b/>
          <w:bCs/>
          <w:sz w:val="32"/>
          <w:szCs w:val="32"/>
        </w:rPr>
      </w:pPr>
    </w:p>
    <w:p w:rsidR="00163E2E" w:rsidRPr="00A16780" w:rsidRDefault="00163E2E" w:rsidP="00A16780">
      <w:pPr>
        <w:tabs>
          <w:tab w:val="left" w:pos="0"/>
        </w:tabs>
        <w:spacing w:line="360" w:lineRule="auto"/>
        <w:ind w:firstLine="567"/>
        <w:jc w:val="both"/>
        <w:rPr>
          <w:rFonts w:ascii="Times New Roman" w:hAnsi="Times New Roman" w:cs="Times New Roman"/>
          <w:sz w:val="28"/>
          <w:szCs w:val="28"/>
        </w:rPr>
      </w:pPr>
    </w:p>
    <w:sectPr w:rsidR="00163E2E" w:rsidRPr="00A16780" w:rsidSect="00F6693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23E"/>
    <w:multiLevelType w:val="hybridMultilevel"/>
    <w:tmpl w:val="0BAE95AE"/>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1">
    <w:nsid w:val="019C7F67"/>
    <w:multiLevelType w:val="hybridMultilevel"/>
    <w:tmpl w:val="1C78788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35C0E40"/>
    <w:multiLevelType w:val="hybridMultilevel"/>
    <w:tmpl w:val="3D2C4876"/>
    <w:lvl w:ilvl="0" w:tplc="04190001">
      <w:start w:val="1"/>
      <w:numFmt w:val="bullet"/>
      <w:lvlText w:val=""/>
      <w:lvlJc w:val="left"/>
      <w:pPr>
        <w:ind w:left="1459" w:hanging="360"/>
      </w:pPr>
      <w:rPr>
        <w:rFonts w:ascii="Symbol" w:hAnsi="Symbol" w:hint="default"/>
      </w:rPr>
    </w:lvl>
    <w:lvl w:ilvl="1" w:tplc="04190003" w:tentative="1">
      <w:start w:val="1"/>
      <w:numFmt w:val="bullet"/>
      <w:lvlText w:val="o"/>
      <w:lvlJc w:val="left"/>
      <w:pPr>
        <w:ind w:left="2179" w:hanging="360"/>
      </w:pPr>
      <w:rPr>
        <w:rFonts w:ascii="Courier New" w:hAnsi="Courier New" w:cs="Courier New" w:hint="default"/>
      </w:rPr>
    </w:lvl>
    <w:lvl w:ilvl="2" w:tplc="04190005" w:tentative="1">
      <w:start w:val="1"/>
      <w:numFmt w:val="bullet"/>
      <w:lvlText w:val=""/>
      <w:lvlJc w:val="left"/>
      <w:pPr>
        <w:ind w:left="2899" w:hanging="360"/>
      </w:pPr>
      <w:rPr>
        <w:rFonts w:ascii="Wingdings" w:hAnsi="Wingdings" w:hint="default"/>
      </w:rPr>
    </w:lvl>
    <w:lvl w:ilvl="3" w:tplc="04190001" w:tentative="1">
      <w:start w:val="1"/>
      <w:numFmt w:val="bullet"/>
      <w:lvlText w:val=""/>
      <w:lvlJc w:val="left"/>
      <w:pPr>
        <w:ind w:left="3619" w:hanging="360"/>
      </w:pPr>
      <w:rPr>
        <w:rFonts w:ascii="Symbol" w:hAnsi="Symbol" w:hint="default"/>
      </w:rPr>
    </w:lvl>
    <w:lvl w:ilvl="4" w:tplc="04190003" w:tentative="1">
      <w:start w:val="1"/>
      <w:numFmt w:val="bullet"/>
      <w:lvlText w:val="o"/>
      <w:lvlJc w:val="left"/>
      <w:pPr>
        <w:ind w:left="4339" w:hanging="360"/>
      </w:pPr>
      <w:rPr>
        <w:rFonts w:ascii="Courier New" w:hAnsi="Courier New" w:cs="Courier New" w:hint="default"/>
      </w:rPr>
    </w:lvl>
    <w:lvl w:ilvl="5" w:tplc="04190005" w:tentative="1">
      <w:start w:val="1"/>
      <w:numFmt w:val="bullet"/>
      <w:lvlText w:val=""/>
      <w:lvlJc w:val="left"/>
      <w:pPr>
        <w:ind w:left="5059" w:hanging="360"/>
      </w:pPr>
      <w:rPr>
        <w:rFonts w:ascii="Wingdings" w:hAnsi="Wingdings" w:hint="default"/>
      </w:rPr>
    </w:lvl>
    <w:lvl w:ilvl="6" w:tplc="04190001" w:tentative="1">
      <w:start w:val="1"/>
      <w:numFmt w:val="bullet"/>
      <w:lvlText w:val=""/>
      <w:lvlJc w:val="left"/>
      <w:pPr>
        <w:ind w:left="5779" w:hanging="360"/>
      </w:pPr>
      <w:rPr>
        <w:rFonts w:ascii="Symbol" w:hAnsi="Symbol" w:hint="default"/>
      </w:rPr>
    </w:lvl>
    <w:lvl w:ilvl="7" w:tplc="04190003" w:tentative="1">
      <w:start w:val="1"/>
      <w:numFmt w:val="bullet"/>
      <w:lvlText w:val="o"/>
      <w:lvlJc w:val="left"/>
      <w:pPr>
        <w:ind w:left="6499" w:hanging="360"/>
      </w:pPr>
      <w:rPr>
        <w:rFonts w:ascii="Courier New" w:hAnsi="Courier New" w:cs="Courier New" w:hint="default"/>
      </w:rPr>
    </w:lvl>
    <w:lvl w:ilvl="8" w:tplc="04190005" w:tentative="1">
      <w:start w:val="1"/>
      <w:numFmt w:val="bullet"/>
      <w:lvlText w:val=""/>
      <w:lvlJc w:val="left"/>
      <w:pPr>
        <w:ind w:left="7219" w:hanging="360"/>
      </w:pPr>
      <w:rPr>
        <w:rFonts w:ascii="Wingdings" w:hAnsi="Wingdings" w:hint="default"/>
      </w:rPr>
    </w:lvl>
  </w:abstractNum>
  <w:abstractNum w:abstractNumId="3">
    <w:nsid w:val="03CF54A7"/>
    <w:multiLevelType w:val="hybridMultilevel"/>
    <w:tmpl w:val="A13043D2"/>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4">
    <w:nsid w:val="07F9126F"/>
    <w:multiLevelType w:val="hybridMultilevel"/>
    <w:tmpl w:val="F438C10C"/>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5">
    <w:nsid w:val="0E17317F"/>
    <w:multiLevelType w:val="hybridMultilevel"/>
    <w:tmpl w:val="6FAEC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C03E06"/>
    <w:multiLevelType w:val="hybridMultilevel"/>
    <w:tmpl w:val="066EE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4F02B1"/>
    <w:multiLevelType w:val="hybridMultilevel"/>
    <w:tmpl w:val="218AF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E1F4DF9"/>
    <w:multiLevelType w:val="hybridMultilevel"/>
    <w:tmpl w:val="2520A8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18402B7"/>
    <w:multiLevelType w:val="hybridMultilevel"/>
    <w:tmpl w:val="9D4E4BB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2F11F2E"/>
    <w:multiLevelType w:val="hybridMultilevel"/>
    <w:tmpl w:val="9FCE0D0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36340D5"/>
    <w:multiLevelType w:val="hybridMultilevel"/>
    <w:tmpl w:val="D6E22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356CE2"/>
    <w:multiLevelType w:val="hybridMultilevel"/>
    <w:tmpl w:val="ACD28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5A5563"/>
    <w:multiLevelType w:val="hybridMultilevel"/>
    <w:tmpl w:val="59AA5F14"/>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14">
    <w:nsid w:val="2C5F6F4E"/>
    <w:multiLevelType w:val="hybridMultilevel"/>
    <w:tmpl w:val="4B00C10E"/>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5">
    <w:nsid w:val="2D071082"/>
    <w:multiLevelType w:val="hybridMultilevel"/>
    <w:tmpl w:val="F1420D4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6">
    <w:nsid w:val="2D7A6B5F"/>
    <w:multiLevelType w:val="hybridMultilevel"/>
    <w:tmpl w:val="0D4C8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A55C00"/>
    <w:multiLevelType w:val="hybridMultilevel"/>
    <w:tmpl w:val="4CC46D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0D5255E"/>
    <w:multiLevelType w:val="hybridMultilevel"/>
    <w:tmpl w:val="194CE27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055FFE"/>
    <w:multiLevelType w:val="hybridMultilevel"/>
    <w:tmpl w:val="530C6D3C"/>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20">
    <w:nsid w:val="34572760"/>
    <w:multiLevelType w:val="hybridMultilevel"/>
    <w:tmpl w:val="A176DC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4624F5C"/>
    <w:multiLevelType w:val="hybridMultilevel"/>
    <w:tmpl w:val="485E978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nsid w:val="358F760F"/>
    <w:multiLevelType w:val="hybridMultilevel"/>
    <w:tmpl w:val="D4C072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60A551C"/>
    <w:multiLevelType w:val="hybridMultilevel"/>
    <w:tmpl w:val="9272A5AE"/>
    <w:lvl w:ilvl="0" w:tplc="04190001">
      <w:start w:val="1"/>
      <w:numFmt w:val="bullet"/>
      <w:lvlText w:val=""/>
      <w:lvlJc w:val="left"/>
      <w:pPr>
        <w:ind w:left="1623" w:hanging="360"/>
      </w:pPr>
      <w:rPr>
        <w:rFonts w:ascii="Symbol" w:hAnsi="Symbol" w:hint="default"/>
      </w:rPr>
    </w:lvl>
    <w:lvl w:ilvl="1" w:tplc="04190003" w:tentative="1">
      <w:start w:val="1"/>
      <w:numFmt w:val="bullet"/>
      <w:lvlText w:val="o"/>
      <w:lvlJc w:val="left"/>
      <w:pPr>
        <w:ind w:left="2343" w:hanging="360"/>
      </w:pPr>
      <w:rPr>
        <w:rFonts w:ascii="Courier New" w:hAnsi="Courier New" w:cs="Courier New" w:hint="default"/>
      </w:rPr>
    </w:lvl>
    <w:lvl w:ilvl="2" w:tplc="04190005" w:tentative="1">
      <w:start w:val="1"/>
      <w:numFmt w:val="bullet"/>
      <w:lvlText w:val=""/>
      <w:lvlJc w:val="left"/>
      <w:pPr>
        <w:ind w:left="3063" w:hanging="360"/>
      </w:pPr>
      <w:rPr>
        <w:rFonts w:ascii="Wingdings" w:hAnsi="Wingdings" w:hint="default"/>
      </w:rPr>
    </w:lvl>
    <w:lvl w:ilvl="3" w:tplc="04190001" w:tentative="1">
      <w:start w:val="1"/>
      <w:numFmt w:val="bullet"/>
      <w:lvlText w:val=""/>
      <w:lvlJc w:val="left"/>
      <w:pPr>
        <w:ind w:left="3783" w:hanging="360"/>
      </w:pPr>
      <w:rPr>
        <w:rFonts w:ascii="Symbol" w:hAnsi="Symbol" w:hint="default"/>
      </w:rPr>
    </w:lvl>
    <w:lvl w:ilvl="4" w:tplc="04190003" w:tentative="1">
      <w:start w:val="1"/>
      <w:numFmt w:val="bullet"/>
      <w:lvlText w:val="o"/>
      <w:lvlJc w:val="left"/>
      <w:pPr>
        <w:ind w:left="4503" w:hanging="360"/>
      </w:pPr>
      <w:rPr>
        <w:rFonts w:ascii="Courier New" w:hAnsi="Courier New" w:cs="Courier New" w:hint="default"/>
      </w:rPr>
    </w:lvl>
    <w:lvl w:ilvl="5" w:tplc="04190005" w:tentative="1">
      <w:start w:val="1"/>
      <w:numFmt w:val="bullet"/>
      <w:lvlText w:val=""/>
      <w:lvlJc w:val="left"/>
      <w:pPr>
        <w:ind w:left="5223" w:hanging="360"/>
      </w:pPr>
      <w:rPr>
        <w:rFonts w:ascii="Wingdings" w:hAnsi="Wingdings" w:hint="default"/>
      </w:rPr>
    </w:lvl>
    <w:lvl w:ilvl="6" w:tplc="04190001" w:tentative="1">
      <w:start w:val="1"/>
      <w:numFmt w:val="bullet"/>
      <w:lvlText w:val=""/>
      <w:lvlJc w:val="left"/>
      <w:pPr>
        <w:ind w:left="5943" w:hanging="360"/>
      </w:pPr>
      <w:rPr>
        <w:rFonts w:ascii="Symbol" w:hAnsi="Symbol" w:hint="default"/>
      </w:rPr>
    </w:lvl>
    <w:lvl w:ilvl="7" w:tplc="04190003" w:tentative="1">
      <w:start w:val="1"/>
      <w:numFmt w:val="bullet"/>
      <w:lvlText w:val="o"/>
      <w:lvlJc w:val="left"/>
      <w:pPr>
        <w:ind w:left="6663" w:hanging="360"/>
      </w:pPr>
      <w:rPr>
        <w:rFonts w:ascii="Courier New" w:hAnsi="Courier New" w:cs="Courier New" w:hint="default"/>
      </w:rPr>
    </w:lvl>
    <w:lvl w:ilvl="8" w:tplc="04190005" w:tentative="1">
      <w:start w:val="1"/>
      <w:numFmt w:val="bullet"/>
      <w:lvlText w:val=""/>
      <w:lvlJc w:val="left"/>
      <w:pPr>
        <w:ind w:left="7383" w:hanging="360"/>
      </w:pPr>
      <w:rPr>
        <w:rFonts w:ascii="Wingdings" w:hAnsi="Wingdings" w:hint="default"/>
      </w:rPr>
    </w:lvl>
  </w:abstractNum>
  <w:abstractNum w:abstractNumId="24">
    <w:nsid w:val="36115A49"/>
    <w:multiLevelType w:val="hybridMultilevel"/>
    <w:tmpl w:val="F5148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C029D3"/>
    <w:multiLevelType w:val="hybridMultilevel"/>
    <w:tmpl w:val="2D20B0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FF97BB4"/>
    <w:multiLevelType w:val="hybridMultilevel"/>
    <w:tmpl w:val="F2D2E3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2CE1160"/>
    <w:multiLevelType w:val="hybridMultilevel"/>
    <w:tmpl w:val="61AC6D3E"/>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28">
    <w:nsid w:val="47456CE2"/>
    <w:multiLevelType w:val="hybridMultilevel"/>
    <w:tmpl w:val="246472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B541969"/>
    <w:multiLevelType w:val="hybridMultilevel"/>
    <w:tmpl w:val="EB18AF1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F676A17"/>
    <w:multiLevelType w:val="hybridMultilevel"/>
    <w:tmpl w:val="6FA2370C"/>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31">
    <w:nsid w:val="57232096"/>
    <w:multiLevelType w:val="hybridMultilevel"/>
    <w:tmpl w:val="BF92F7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81B5331"/>
    <w:multiLevelType w:val="hybridMultilevel"/>
    <w:tmpl w:val="903CE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DF3D8B"/>
    <w:multiLevelType w:val="hybridMultilevel"/>
    <w:tmpl w:val="7AEC3B82"/>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34">
    <w:nsid w:val="5C993063"/>
    <w:multiLevelType w:val="hybridMultilevel"/>
    <w:tmpl w:val="9A867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C610CB"/>
    <w:multiLevelType w:val="hybridMultilevel"/>
    <w:tmpl w:val="168E83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342297C"/>
    <w:multiLevelType w:val="hybridMultilevel"/>
    <w:tmpl w:val="FDF40718"/>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7">
    <w:nsid w:val="65D160CF"/>
    <w:multiLevelType w:val="hybridMultilevel"/>
    <w:tmpl w:val="75CA4F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8CF118C"/>
    <w:multiLevelType w:val="hybridMultilevel"/>
    <w:tmpl w:val="A128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0E09B8"/>
    <w:multiLevelType w:val="hybridMultilevel"/>
    <w:tmpl w:val="2E305968"/>
    <w:lvl w:ilvl="0" w:tplc="04190001">
      <w:start w:val="1"/>
      <w:numFmt w:val="bullet"/>
      <w:lvlText w:val=""/>
      <w:lvlJc w:val="left"/>
      <w:pPr>
        <w:ind w:left="5370" w:hanging="360"/>
      </w:pPr>
      <w:rPr>
        <w:rFonts w:ascii="Symbol" w:hAnsi="Symbol" w:hint="default"/>
      </w:rPr>
    </w:lvl>
    <w:lvl w:ilvl="1" w:tplc="04190003" w:tentative="1">
      <w:start w:val="1"/>
      <w:numFmt w:val="bullet"/>
      <w:lvlText w:val="o"/>
      <w:lvlJc w:val="left"/>
      <w:pPr>
        <w:ind w:left="6090" w:hanging="360"/>
      </w:pPr>
      <w:rPr>
        <w:rFonts w:ascii="Courier New" w:hAnsi="Courier New" w:cs="Courier New" w:hint="default"/>
      </w:rPr>
    </w:lvl>
    <w:lvl w:ilvl="2" w:tplc="04190005" w:tentative="1">
      <w:start w:val="1"/>
      <w:numFmt w:val="bullet"/>
      <w:lvlText w:val=""/>
      <w:lvlJc w:val="left"/>
      <w:pPr>
        <w:ind w:left="6810" w:hanging="360"/>
      </w:pPr>
      <w:rPr>
        <w:rFonts w:ascii="Wingdings" w:hAnsi="Wingdings" w:hint="default"/>
      </w:rPr>
    </w:lvl>
    <w:lvl w:ilvl="3" w:tplc="04190001" w:tentative="1">
      <w:start w:val="1"/>
      <w:numFmt w:val="bullet"/>
      <w:lvlText w:val=""/>
      <w:lvlJc w:val="left"/>
      <w:pPr>
        <w:ind w:left="7530" w:hanging="360"/>
      </w:pPr>
      <w:rPr>
        <w:rFonts w:ascii="Symbol" w:hAnsi="Symbol" w:hint="default"/>
      </w:rPr>
    </w:lvl>
    <w:lvl w:ilvl="4" w:tplc="04190003" w:tentative="1">
      <w:start w:val="1"/>
      <w:numFmt w:val="bullet"/>
      <w:lvlText w:val="o"/>
      <w:lvlJc w:val="left"/>
      <w:pPr>
        <w:ind w:left="8250" w:hanging="360"/>
      </w:pPr>
      <w:rPr>
        <w:rFonts w:ascii="Courier New" w:hAnsi="Courier New" w:cs="Courier New" w:hint="default"/>
      </w:rPr>
    </w:lvl>
    <w:lvl w:ilvl="5" w:tplc="04190005" w:tentative="1">
      <w:start w:val="1"/>
      <w:numFmt w:val="bullet"/>
      <w:lvlText w:val=""/>
      <w:lvlJc w:val="left"/>
      <w:pPr>
        <w:ind w:left="8970" w:hanging="360"/>
      </w:pPr>
      <w:rPr>
        <w:rFonts w:ascii="Wingdings" w:hAnsi="Wingdings" w:hint="default"/>
      </w:rPr>
    </w:lvl>
    <w:lvl w:ilvl="6" w:tplc="04190001" w:tentative="1">
      <w:start w:val="1"/>
      <w:numFmt w:val="bullet"/>
      <w:lvlText w:val=""/>
      <w:lvlJc w:val="left"/>
      <w:pPr>
        <w:ind w:left="9690" w:hanging="360"/>
      </w:pPr>
      <w:rPr>
        <w:rFonts w:ascii="Symbol" w:hAnsi="Symbol" w:hint="default"/>
      </w:rPr>
    </w:lvl>
    <w:lvl w:ilvl="7" w:tplc="04190003" w:tentative="1">
      <w:start w:val="1"/>
      <w:numFmt w:val="bullet"/>
      <w:lvlText w:val="o"/>
      <w:lvlJc w:val="left"/>
      <w:pPr>
        <w:ind w:left="10410" w:hanging="360"/>
      </w:pPr>
      <w:rPr>
        <w:rFonts w:ascii="Courier New" w:hAnsi="Courier New" w:cs="Courier New" w:hint="default"/>
      </w:rPr>
    </w:lvl>
    <w:lvl w:ilvl="8" w:tplc="04190005" w:tentative="1">
      <w:start w:val="1"/>
      <w:numFmt w:val="bullet"/>
      <w:lvlText w:val=""/>
      <w:lvlJc w:val="left"/>
      <w:pPr>
        <w:ind w:left="11130" w:hanging="360"/>
      </w:pPr>
      <w:rPr>
        <w:rFonts w:ascii="Wingdings" w:hAnsi="Wingdings" w:hint="default"/>
      </w:rPr>
    </w:lvl>
  </w:abstractNum>
  <w:abstractNum w:abstractNumId="40">
    <w:nsid w:val="6F1E3414"/>
    <w:multiLevelType w:val="hybridMultilevel"/>
    <w:tmpl w:val="2BB89A3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F8B7E4E"/>
    <w:multiLevelType w:val="hybridMultilevel"/>
    <w:tmpl w:val="1786DAF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42">
    <w:nsid w:val="76AB4310"/>
    <w:multiLevelType w:val="hybridMultilevel"/>
    <w:tmpl w:val="FE70C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D2C4845"/>
    <w:multiLevelType w:val="hybridMultilevel"/>
    <w:tmpl w:val="9586D79E"/>
    <w:lvl w:ilvl="0" w:tplc="04190001">
      <w:start w:val="1"/>
      <w:numFmt w:val="bullet"/>
      <w:lvlText w:val=""/>
      <w:lvlJc w:val="left"/>
      <w:pPr>
        <w:ind w:left="1031" w:hanging="360"/>
      </w:pPr>
      <w:rPr>
        <w:rFonts w:ascii="Symbol" w:hAnsi="Symbol" w:hint="default"/>
      </w:rPr>
    </w:lvl>
    <w:lvl w:ilvl="1" w:tplc="04190003" w:tentative="1">
      <w:start w:val="1"/>
      <w:numFmt w:val="bullet"/>
      <w:lvlText w:val="o"/>
      <w:lvlJc w:val="left"/>
      <w:pPr>
        <w:ind w:left="1751" w:hanging="360"/>
      </w:pPr>
      <w:rPr>
        <w:rFonts w:ascii="Courier New" w:hAnsi="Courier New" w:cs="Courier New" w:hint="default"/>
      </w:rPr>
    </w:lvl>
    <w:lvl w:ilvl="2" w:tplc="04190005" w:tentative="1">
      <w:start w:val="1"/>
      <w:numFmt w:val="bullet"/>
      <w:lvlText w:val=""/>
      <w:lvlJc w:val="left"/>
      <w:pPr>
        <w:ind w:left="2471" w:hanging="360"/>
      </w:pPr>
      <w:rPr>
        <w:rFonts w:ascii="Wingdings" w:hAnsi="Wingdings" w:hint="default"/>
      </w:rPr>
    </w:lvl>
    <w:lvl w:ilvl="3" w:tplc="04190001" w:tentative="1">
      <w:start w:val="1"/>
      <w:numFmt w:val="bullet"/>
      <w:lvlText w:val=""/>
      <w:lvlJc w:val="left"/>
      <w:pPr>
        <w:ind w:left="3191" w:hanging="360"/>
      </w:pPr>
      <w:rPr>
        <w:rFonts w:ascii="Symbol" w:hAnsi="Symbol" w:hint="default"/>
      </w:rPr>
    </w:lvl>
    <w:lvl w:ilvl="4" w:tplc="04190003" w:tentative="1">
      <w:start w:val="1"/>
      <w:numFmt w:val="bullet"/>
      <w:lvlText w:val="o"/>
      <w:lvlJc w:val="left"/>
      <w:pPr>
        <w:ind w:left="3911" w:hanging="360"/>
      </w:pPr>
      <w:rPr>
        <w:rFonts w:ascii="Courier New" w:hAnsi="Courier New" w:cs="Courier New" w:hint="default"/>
      </w:rPr>
    </w:lvl>
    <w:lvl w:ilvl="5" w:tplc="04190005" w:tentative="1">
      <w:start w:val="1"/>
      <w:numFmt w:val="bullet"/>
      <w:lvlText w:val=""/>
      <w:lvlJc w:val="left"/>
      <w:pPr>
        <w:ind w:left="4631" w:hanging="360"/>
      </w:pPr>
      <w:rPr>
        <w:rFonts w:ascii="Wingdings" w:hAnsi="Wingdings" w:hint="default"/>
      </w:rPr>
    </w:lvl>
    <w:lvl w:ilvl="6" w:tplc="04190001" w:tentative="1">
      <w:start w:val="1"/>
      <w:numFmt w:val="bullet"/>
      <w:lvlText w:val=""/>
      <w:lvlJc w:val="left"/>
      <w:pPr>
        <w:ind w:left="5351" w:hanging="360"/>
      </w:pPr>
      <w:rPr>
        <w:rFonts w:ascii="Symbol" w:hAnsi="Symbol" w:hint="default"/>
      </w:rPr>
    </w:lvl>
    <w:lvl w:ilvl="7" w:tplc="04190003" w:tentative="1">
      <w:start w:val="1"/>
      <w:numFmt w:val="bullet"/>
      <w:lvlText w:val="o"/>
      <w:lvlJc w:val="left"/>
      <w:pPr>
        <w:ind w:left="6071" w:hanging="360"/>
      </w:pPr>
      <w:rPr>
        <w:rFonts w:ascii="Courier New" w:hAnsi="Courier New" w:cs="Courier New" w:hint="default"/>
      </w:rPr>
    </w:lvl>
    <w:lvl w:ilvl="8" w:tplc="04190005" w:tentative="1">
      <w:start w:val="1"/>
      <w:numFmt w:val="bullet"/>
      <w:lvlText w:val=""/>
      <w:lvlJc w:val="left"/>
      <w:pPr>
        <w:ind w:left="6791" w:hanging="360"/>
      </w:pPr>
      <w:rPr>
        <w:rFonts w:ascii="Wingdings" w:hAnsi="Wingdings" w:hint="default"/>
      </w:rPr>
    </w:lvl>
  </w:abstractNum>
  <w:abstractNum w:abstractNumId="44">
    <w:nsid w:val="7E1719C4"/>
    <w:multiLevelType w:val="hybridMultilevel"/>
    <w:tmpl w:val="B2DE7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DA3824"/>
    <w:multiLevelType w:val="hybridMultilevel"/>
    <w:tmpl w:val="1DCEC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34"/>
  </w:num>
  <w:num w:numId="4">
    <w:abstractNumId w:val="43"/>
  </w:num>
  <w:num w:numId="5">
    <w:abstractNumId w:val="11"/>
  </w:num>
  <w:num w:numId="6">
    <w:abstractNumId w:val="10"/>
  </w:num>
  <w:num w:numId="7">
    <w:abstractNumId w:val="26"/>
  </w:num>
  <w:num w:numId="8">
    <w:abstractNumId w:val="23"/>
  </w:num>
  <w:num w:numId="9">
    <w:abstractNumId w:val="20"/>
  </w:num>
  <w:num w:numId="10">
    <w:abstractNumId w:val="7"/>
  </w:num>
  <w:num w:numId="11">
    <w:abstractNumId w:val="8"/>
  </w:num>
  <w:num w:numId="12">
    <w:abstractNumId w:val="35"/>
  </w:num>
  <w:num w:numId="13">
    <w:abstractNumId w:val="24"/>
  </w:num>
  <w:num w:numId="14">
    <w:abstractNumId w:val="6"/>
  </w:num>
  <w:num w:numId="15">
    <w:abstractNumId w:val="39"/>
  </w:num>
  <w:num w:numId="16">
    <w:abstractNumId w:val="45"/>
  </w:num>
  <w:num w:numId="17">
    <w:abstractNumId w:val="1"/>
  </w:num>
  <w:num w:numId="18">
    <w:abstractNumId w:val="22"/>
  </w:num>
  <w:num w:numId="19">
    <w:abstractNumId w:val="37"/>
  </w:num>
  <w:num w:numId="20">
    <w:abstractNumId w:val="16"/>
  </w:num>
  <w:num w:numId="21">
    <w:abstractNumId w:val="28"/>
  </w:num>
  <w:num w:numId="22">
    <w:abstractNumId w:val="12"/>
  </w:num>
  <w:num w:numId="23">
    <w:abstractNumId w:val="18"/>
  </w:num>
  <w:num w:numId="24">
    <w:abstractNumId w:val="44"/>
  </w:num>
  <w:num w:numId="25">
    <w:abstractNumId w:val="25"/>
  </w:num>
  <w:num w:numId="26">
    <w:abstractNumId w:val="42"/>
  </w:num>
  <w:num w:numId="27">
    <w:abstractNumId w:val="17"/>
  </w:num>
  <w:num w:numId="28">
    <w:abstractNumId w:val="30"/>
  </w:num>
  <w:num w:numId="29">
    <w:abstractNumId w:val="41"/>
  </w:num>
  <w:num w:numId="30">
    <w:abstractNumId w:val="14"/>
  </w:num>
  <w:num w:numId="31">
    <w:abstractNumId w:val="27"/>
  </w:num>
  <w:num w:numId="32">
    <w:abstractNumId w:val="38"/>
  </w:num>
  <w:num w:numId="33">
    <w:abstractNumId w:val="33"/>
  </w:num>
  <w:num w:numId="34">
    <w:abstractNumId w:val="0"/>
  </w:num>
  <w:num w:numId="35">
    <w:abstractNumId w:val="32"/>
  </w:num>
  <w:num w:numId="36">
    <w:abstractNumId w:val="19"/>
  </w:num>
  <w:num w:numId="37">
    <w:abstractNumId w:val="13"/>
  </w:num>
  <w:num w:numId="38">
    <w:abstractNumId w:val="31"/>
  </w:num>
  <w:num w:numId="39">
    <w:abstractNumId w:val="5"/>
  </w:num>
  <w:num w:numId="40">
    <w:abstractNumId w:val="36"/>
  </w:num>
  <w:num w:numId="41">
    <w:abstractNumId w:val="4"/>
  </w:num>
  <w:num w:numId="42">
    <w:abstractNumId w:val="3"/>
  </w:num>
  <w:num w:numId="43">
    <w:abstractNumId w:val="2"/>
  </w:num>
  <w:num w:numId="44">
    <w:abstractNumId w:val="29"/>
  </w:num>
  <w:num w:numId="45">
    <w:abstractNumId w:val="40"/>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30FA7"/>
    <w:rsid w:val="000026A0"/>
    <w:rsid w:val="000179AD"/>
    <w:rsid w:val="000314BC"/>
    <w:rsid w:val="00057A24"/>
    <w:rsid w:val="00072428"/>
    <w:rsid w:val="00080713"/>
    <w:rsid w:val="000A08D0"/>
    <w:rsid w:val="000B1D5F"/>
    <w:rsid w:val="000D502B"/>
    <w:rsid w:val="001422F3"/>
    <w:rsid w:val="00163E2E"/>
    <w:rsid w:val="001F7565"/>
    <w:rsid w:val="00203DDE"/>
    <w:rsid w:val="00311CF8"/>
    <w:rsid w:val="003C1E68"/>
    <w:rsid w:val="003D7D9A"/>
    <w:rsid w:val="003F2AC7"/>
    <w:rsid w:val="004107DB"/>
    <w:rsid w:val="00430FA7"/>
    <w:rsid w:val="00492E5F"/>
    <w:rsid w:val="004E470E"/>
    <w:rsid w:val="005067D2"/>
    <w:rsid w:val="0052217B"/>
    <w:rsid w:val="0054559D"/>
    <w:rsid w:val="00575757"/>
    <w:rsid w:val="005C4355"/>
    <w:rsid w:val="005D1CE6"/>
    <w:rsid w:val="00603338"/>
    <w:rsid w:val="00617592"/>
    <w:rsid w:val="006212FF"/>
    <w:rsid w:val="00621C2C"/>
    <w:rsid w:val="00640E59"/>
    <w:rsid w:val="006A49E3"/>
    <w:rsid w:val="007074A3"/>
    <w:rsid w:val="007258F1"/>
    <w:rsid w:val="007A647A"/>
    <w:rsid w:val="007D1F35"/>
    <w:rsid w:val="008055DB"/>
    <w:rsid w:val="00807685"/>
    <w:rsid w:val="00820B00"/>
    <w:rsid w:val="008B2F26"/>
    <w:rsid w:val="0091513F"/>
    <w:rsid w:val="00A16780"/>
    <w:rsid w:val="00A21DAD"/>
    <w:rsid w:val="00A61C13"/>
    <w:rsid w:val="00A93E3D"/>
    <w:rsid w:val="00AE6834"/>
    <w:rsid w:val="00AF0A05"/>
    <w:rsid w:val="00AF4ED0"/>
    <w:rsid w:val="00B154AD"/>
    <w:rsid w:val="00B37147"/>
    <w:rsid w:val="00B54A8E"/>
    <w:rsid w:val="00B56379"/>
    <w:rsid w:val="00B65A5C"/>
    <w:rsid w:val="00B74B51"/>
    <w:rsid w:val="00BD39F4"/>
    <w:rsid w:val="00C029C9"/>
    <w:rsid w:val="00C47EF6"/>
    <w:rsid w:val="00D32D28"/>
    <w:rsid w:val="00D83828"/>
    <w:rsid w:val="00D91662"/>
    <w:rsid w:val="00E370A7"/>
    <w:rsid w:val="00E40108"/>
    <w:rsid w:val="00E86A1F"/>
    <w:rsid w:val="00EA21B4"/>
    <w:rsid w:val="00ED0B69"/>
    <w:rsid w:val="00EF7283"/>
    <w:rsid w:val="00F061DE"/>
    <w:rsid w:val="00F31F93"/>
    <w:rsid w:val="00F44944"/>
    <w:rsid w:val="00F44DA8"/>
    <w:rsid w:val="00F66935"/>
    <w:rsid w:val="00F92848"/>
    <w:rsid w:val="00FE1DE5"/>
    <w:rsid w:val="00FE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A05"/>
  </w:style>
  <w:style w:type="paragraph" w:styleId="1">
    <w:name w:val="heading 1"/>
    <w:basedOn w:val="a"/>
    <w:next w:val="a"/>
    <w:link w:val="10"/>
    <w:uiPriority w:val="9"/>
    <w:qFormat/>
    <w:rsid w:val="00031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314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E2E"/>
    <w:pPr>
      <w:ind w:left="720"/>
      <w:contextualSpacing/>
    </w:pPr>
  </w:style>
  <w:style w:type="paragraph" w:styleId="a4">
    <w:name w:val="No Spacing"/>
    <w:uiPriority w:val="1"/>
    <w:qFormat/>
    <w:rsid w:val="00BD39F4"/>
    <w:pPr>
      <w:spacing w:after="0" w:line="240" w:lineRule="auto"/>
    </w:pPr>
  </w:style>
  <w:style w:type="character" w:customStyle="1" w:styleId="10">
    <w:name w:val="Заголовок 1 Знак"/>
    <w:basedOn w:val="a0"/>
    <w:link w:val="1"/>
    <w:uiPriority w:val="9"/>
    <w:rsid w:val="000314B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314B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F7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68157">
      <w:bodyDiv w:val="1"/>
      <w:marLeft w:val="0"/>
      <w:marRight w:val="0"/>
      <w:marTop w:val="0"/>
      <w:marBottom w:val="0"/>
      <w:divBdr>
        <w:top w:val="none" w:sz="0" w:space="0" w:color="auto"/>
        <w:left w:val="none" w:sz="0" w:space="0" w:color="auto"/>
        <w:bottom w:val="none" w:sz="0" w:space="0" w:color="auto"/>
        <w:right w:val="none" w:sz="0" w:space="0" w:color="auto"/>
      </w:divBdr>
      <w:divsChild>
        <w:div w:id="155242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3780</Words>
  <Characters>21547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Фельдман С.К.</dc:creator>
  <cp:lastModifiedBy>Пользователь</cp:lastModifiedBy>
  <cp:revision>7</cp:revision>
  <dcterms:created xsi:type="dcterms:W3CDTF">2011-11-12T14:43:00Z</dcterms:created>
  <dcterms:modified xsi:type="dcterms:W3CDTF">2021-01-28T09:53:00Z</dcterms:modified>
</cp:coreProperties>
</file>