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F2" w:rsidRPr="00FD529D" w:rsidRDefault="001B07F2" w:rsidP="007E0FC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529D">
        <w:rPr>
          <w:rFonts w:ascii="Times New Roman" w:hAnsi="Times New Roman" w:cs="Times New Roman"/>
          <w:b/>
          <w:sz w:val="24"/>
          <w:szCs w:val="24"/>
        </w:rPr>
        <w:t xml:space="preserve">Утвержден </w:t>
      </w:r>
    </w:p>
    <w:p w:rsidR="00562D4F" w:rsidRDefault="00562D4F" w:rsidP="001B0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управления образованием </w:t>
      </w:r>
    </w:p>
    <w:p w:rsidR="001B07F2" w:rsidRPr="00FD529D" w:rsidRDefault="00562D4F" w:rsidP="001B0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1B07F2" w:rsidRPr="00FD529D" w:rsidRDefault="001B07F2" w:rsidP="001B07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529D">
        <w:rPr>
          <w:rFonts w:ascii="Times New Roman" w:hAnsi="Times New Roman" w:cs="Times New Roman"/>
          <w:b/>
          <w:sz w:val="24"/>
          <w:szCs w:val="24"/>
        </w:rPr>
        <w:t>от «</w:t>
      </w:r>
      <w:r w:rsidR="00B35754">
        <w:rPr>
          <w:rFonts w:ascii="Times New Roman" w:hAnsi="Times New Roman" w:cs="Times New Roman"/>
          <w:b/>
          <w:sz w:val="24"/>
          <w:szCs w:val="24"/>
        </w:rPr>
        <w:t>10</w:t>
      </w:r>
      <w:r w:rsidRPr="00FD529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62D4F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FD529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62D4F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FD529D">
        <w:rPr>
          <w:rFonts w:ascii="Times New Roman" w:hAnsi="Times New Roman" w:cs="Times New Roman"/>
          <w:b/>
          <w:sz w:val="24"/>
          <w:szCs w:val="24"/>
        </w:rPr>
        <w:t>г. №</w:t>
      </w:r>
      <w:r w:rsidR="00B35754">
        <w:rPr>
          <w:rFonts w:ascii="Times New Roman" w:hAnsi="Times New Roman" w:cs="Times New Roman"/>
          <w:b/>
          <w:sz w:val="24"/>
          <w:szCs w:val="24"/>
        </w:rPr>
        <w:t>394</w:t>
      </w:r>
    </w:p>
    <w:p w:rsidR="001B07F2" w:rsidRPr="00FD529D" w:rsidRDefault="001B07F2" w:rsidP="001B0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29D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1B07F2" w:rsidRPr="00FD529D" w:rsidRDefault="001B07F2" w:rsidP="001B0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29D">
        <w:rPr>
          <w:rFonts w:ascii="Times New Roman" w:hAnsi="Times New Roman" w:cs="Times New Roman"/>
          <w:b/>
          <w:sz w:val="24"/>
          <w:szCs w:val="24"/>
        </w:rPr>
        <w:t xml:space="preserve">Управления образованием администрации </w:t>
      </w:r>
      <w:proofErr w:type="spellStart"/>
      <w:r w:rsidRPr="00FD529D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="007E0FCC" w:rsidRPr="00FD5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D529D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7E0FCC" w:rsidRPr="00FD5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529D">
        <w:rPr>
          <w:rFonts w:ascii="Times New Roman" w:hAnsi="Times New Roman" w:cs="Times New Roman"/>
          <w:b/>
          <w:sz w:val="24"/>
          <w:szCs w:val="24"/>
        </w:rPr>
        <w:t>на 2020 год</w:t>
      </w:r>
    </w:p>
    <w:tbl>
      <w:tblPr>
        <w:tblStyle w:val="a3"/>
        <w:tblpPr w:leftFromText="180" w:rightFromText="180" w:vertAnchor="text" w:tblpX="-459" w:tblpY="1"/>
        <w:tblOverlap w:val="never"/>
        <w:tblW w:w="15704" w:type="dxa"/>
        <w:tblLayout w:type="fixed"/>
        <w:tblLook w:val="04A0" w:firstRow="1" w:lastRow="0" w:firstColumn="1" w:lastColumn="0" w:noHBand="0" w:noVBand="1"/>
      </w:tblPr>
      <w:tblGrid>
        <w:gridCol w:w="530"/>
        <w:gridCol w:w="6099"/>
        <w:gridCol w:w="36"/>
        <w:gridCol w:w="1240"/>
        <w:gridCol w:w="2126"/>
        <w:gridCol w:w="2693"/>
        <w:gridCol w:w="2980"/>
      </w:tblGrid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B07F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Вопросы, вносимые на коллегию администрации </w:t>
            </w:r>
            <w:proofErr w:type="spellStart"/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«О ходе подготовки и  проведению  </w:t>
            </w:r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государственной итоговой аттестации выпускников 9 и 11 (12) классов ОО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Эрзинского</w:t>
            </w:r>
            <w:proofErr w:type="spellEnd"/>
            <w:r w:rsidR="00D447F4"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кожууна</w:t>
            </w:r>
            <w:proofErr w:type="spellEnd"/>
            <w:r w:rsidR="00D447F4"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в 2019-2020 учебном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«О подготовке ОО к летней оздоровительной кампании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 подготовке ОО к новому учебному году и осенне-зимнему периоду 2020-2021 гг.»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май, 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 ходе и итогах  реализации    национального проекта «Образование»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апрель, 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Вопросы, вносимые на Совет Управления образованием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«О ходе подготовки к проведению  </w:t>
            </w:r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государственной итоговой аттестации выпускников 9 и 11 (12) классов ОО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Эрзинского</w:t>
            </w:r>
            <w:proofErr w:type="spellEnd"/>
            <w:r w:rsidR="0050345E"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кожууна</w:t>
            </w:r>
            <w:proofErr w:type="spellEnd"/>
            <w:r w:rsidR="0050345E"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в 2019-2020 учебном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«О подготовке ОО к летней оздоровительной кампании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О реализации регионального проекта «Эффективный учитель - успешный ученик»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«Об итогах </w:t>
            </w:r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государственной итоговой аттестации выпускников 9 и 11 (12) классов ОО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 2019-2020 учебном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 ходе и итогах  реализации    национального проекта «Образование»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апрель, 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Об итогах работы Управления образованием  за 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 состоянии деятельности дошкольных образовательных учреждений за 2019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Протокольное решение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 реализации регионального проекта «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Тувинский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язык-детям» в дошкольных учреждениях.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7F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Проекты распоряжений Председателя администрации </w:t>
            </w:r>
            <w:proofErr w:type="spellStart"/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Эрзинского</w:t>
            </w:r>
            <w:proofErr w:type="spellEnd"/>
            <w:r w:rsidR="00B357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кожууна</w:t>
            </w:r>
            <w:proofErr w:type="spellEnd"/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«Об организованном проведении государственной итоговой аттестации выпускников 9 и 11 (12) классов ОО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Эрзинского</w:t>
            </w:r>
            <w:proofErr w:type="spellEnd"/>
            <w:r w:rsidR="0050345E"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кожууна</w:t>
            </w:r>
            <w:proofErr w:type="spellEnd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2020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 подготовке ОО к летней оздоровительной кампании 2020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Ендан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Б.Д-С.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«Об организованном проведении праздника «Последний звонок» в образовательных организациях </w:t>
            </w:r>
            <w:proofErr w:type="spellStart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кожууна</w:t>
            </w:r>
            <w:proofErr w:type="spellEnd"/>
            <w:r w:rsidRPr="00FD5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2019-2020 учебном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«Об организованном проведении августовских совещаний</w:t>
            </w:r>
            <w:r w:rsidR="0050345E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педагогических работников в Республике Тыва в 2020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«Об организованном проведении Дня Знаний в 2020-2021 учебном году»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Кур Ч.С.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«О мерах по подготовке кандидатов, поступающих в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Кызылское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президентское кадетское училище»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«Об утверждении списка участников губернаторского проекта «В каждой семье –</w:t>
            </w:r>
            <w:r w:rsidR="0050345E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не менее одного ребенка с высшим образованием»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1B07F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Учебная работа. Подготовка к ГИА</w:t>
            </w:r>
          </w:p>
        </w:tc>
      </w:tr>
      <w:tr w:rsidR="001B07F2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tabs>
                <w:tab w:val="left" w:pos="31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4.1.  Совещания, заседания проектной г</w:t>
            </w:r>
            <w:r w:rsidR="00345DF5">
              <w:rPr>
                <w:rFonts w:ascii="Times New Roman" w:hAnsi="Times New Roman"/>
                <w:b/>
                <w:sz w:val="24"/>
                <w:szCs w:val="24"/>
              </w:rPr>
              <w:t>руппы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совещаний при заместителе председателя по социальной политике по реализации проекта «Эффективный учитель -</w:t>
            </w:r>
            <w:r w:rsidR="00B3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успешный ученик»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345DF5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Обсуждение итогов ГИА за 2020 год, (обсуждение на заседании Совета Управления образованием,  педсоветах,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методсоветах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, совещаниях КМО, ШМО)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УО, ОУ, руководители МУМО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 обсуждения</w:t>
            </w:r>
          </w:p>
        </w:tc>
      </w:tr>
      <w:tr w:rsidR="001B07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Обсуждение на  совете УО проведенных работ по проекту «Эффективный учитель </w:t>
            </w:r>
            <w:r w:rsidR="00345D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успешный ученик»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Ноябрь, декабрь, февраль, март, апрель.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Чикчит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Б.В.</w:t>
            </w:r>
          </w:p>
          <w:p w:rsidR="001B07F2" w:rsidRPr="00FD529D" w:rsidRDefault="00891503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и проведение организационно-образовательных акций для учащихся и родителей «Я сдам ЕГЭ!»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ОО и ЗДУВР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Родительское собрание  с участниками  губернаторского проекта «В каждой семье – не менее одного ребенка с высшим образованием» (ОРВО) для поступления в ВУЗы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ОО и ЗДУВР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Протокол, решение 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выпускных классов совместно с учителями-предметниками  по ознакомлению с процедурой проведения ГИА, итогами проведенных мониторингов.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ОО и ЗДУВР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 родительских собраний, справки о проведенных собраниях.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ежемесячных индивидуальных консультаций для родителей учителями – предметниками профильных предметов с ознакомлением протоколами замеров. Составление расписания консультаций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последний рабочий день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ОО,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Утвержденное расписание консультаций.  Отзыв родителей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Выездные заседания проектной группы «Эффективный учитель </w:t>
            </w:r>
            <w:r w:rsidR="00345D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успешный ученик» по школам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 выездных заседаний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Психологическое сопровождение выпускников 9 и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Март, апрель, 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УО, педагоги-психологи ОО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345DF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десант для школ с низкими результатами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8B50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 w:rsidR="008B5004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Инспектирование школ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подготовкой учащихся в рубрике «Онлайн-самообразование» с подборкой полезных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по подготовке к ОГЭ, ЕГЭ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Методисты 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 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345DF5" w:rsidP="00345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  <w:r w:rsidR="008B5004" w:rsidRPr="00FD529D">
              <w:rPr>
                <w:rFonts w:ascii="Times New Roman" w:hAnsi="Times New Roman"/>
                <w:sz w:val="24"/>
                <w:szCs w:val="24"/>
              </w:rPr>
              <w:t xml:space="preserve"> работы с федеральными сайтами в рамках подготовки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345DF5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диагностических процедур по  профориентации и выявлению способностей учащихся выпускных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Диагностические материалы, интерпретация результатов.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Контроль над проведением педсоветов во всех 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Контроль над организацией по проведению консультаций, факультативов. Разработкой ИОМ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Планы прохождения, информация о прохождении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Контроль за созданием условий путем обеспечения учебными и дидактическими пособиями, классными помещениями,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ИКТ-средствами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и т.д. участников ЕГЭ (по мере возможности)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Анализ организации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  <w:r w:rsidR="00345DF5">
              <w:rPr>
                <w:rFonts w:ascii="Times New Roman" w:hAnsi="Times New Roman"/>
                <w:sz w:val="24"/>
                <w:szCs w:val="24"/>
              </w:rPr>
              <w:t xml:space="preserve"> и планирования </w:t>
            </w:r>
            <w:r w:rsidR="00345DF5">
              <w:rPr>
                <w:rFonts w:ascii="Times New Roman" w:hAnsi="Times New Roman"/>
                <w:sz w:val="24"/>
                <w:szCs w:val="24"/>
              </w:rPr>
              <w:lastRenderedPageBreak/>
              <w:t>школ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 планов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внутришкольного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Проверка школ по реализации проекта «Эффективный учитель - успешный ученик 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Методисты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Проверка образовательных организаций по реализации проекта «Поддержка семей имеющих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Январь, октябрь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Проверка учителей-предметников по подготовке учащихся к ЕГЭ по предметам: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математике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русскому языку 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обществознанию 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физике 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информатике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химии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английскому языку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литературе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Дамба А.А., методисты, 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Аналитический отчет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Проверка организации работы в дошкольных учреждениях по аттестации педагогов на СЗД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Проверка реализации регионального проекта «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Тувинский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язык-детям» в дошкольных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="00891503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Л.Ш., руководитель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Изучение состояния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внутрисадовского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контроля над работой педагогов в дошкольных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Л.Ш., руководитель МУМО заведующих ДОУ.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004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Методическое сопровождение проекта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Самообразование, самоподготовка учителей-предметников.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345DF5">
              <w:rPr>
                <w:rFonts w:ascii="Times New Roman" w:hAnsi="Times New Roman"/>
                <w:sz w:val="24"/>
                <w:szCs w:val="24"/>
              </w:rPr>
              <w:t xml:space="preserve"> ОО и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КПК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семинарах на муниципальном уровне по предметам русский язык, математика, обществознание, физика, информатика, биология, химия  с приглашением педагогов из ТГУ (члены ГЭК)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 плану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91503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проведении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Посещение курсов повышения квалификаций, семинаров учителями-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предметниками, специалистами 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графику в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91503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Создание банка данных передовых учителей и организация работы по распространению опыта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91503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проведении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Создание банка данных учителей с низкими результатами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91503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проведении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Оказание методической помощи молодым и неопытным учителям-предметникам,  работающих в  выпускных классах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 w:rsidR="00891503" w:rsidRPr="00FD529D">
              <w:rPr>
                <w:rFonts w:ascii="Times New Roman" w:hAnsi="Times New Roman"/>
                <w:sz w:val="24"/>
                <w:szCs w:val="24"/>
              </w:rPr>
              <w:t>и ОУ, наставники, руководители МУ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помощи.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Методическое сопровождение учителей-предметников по вопросам качественной подготовки учащихся по математике, русскому языку и других предметов.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МУМО, администрации школ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подготовки учащихся к сдаче ЕГЭ: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организация обучающих семинаров для учащихся, учителей, родителей по профилактике предэкзаменационного стресса;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разработка методических рекомендаций «Психологические особенности подготовки к ЕГЭ»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Методист-психолог УО, психологи ОУ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Информационная справка.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Выпуск информационных буклетов, справочников для учащихся и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91503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</w:t>
            </w:r>
            <w:r w:rsidR="008B5004" w:rsidRPr="00FD529D">
              <w:rPr>
                <w:rFonts w:ascii="Times New Roman" w:hAnsi="Times New Roman"/>
                <w:sz w:val="24"/>
                <w:szCs w:val="24"/>
              </w:rPr>
              <w:t>етодисты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Информационная справка.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месячника Школы молодого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Информационная справка.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Оказание психолого-педагогической, методической и консультативной помощи при консультационных пунктах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</w:t>
            </w:r>
          </w:p>
        </w:tc>
      </w:tr>
      <w:tr w:rsidR="008B5004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4.4. Муниципальный график посещений уроков, занятий, консультаций, факультативов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проверка адаптации профильного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color w:val="000000"/>
                <w:sz w:val="24"/>
                <w:szCs w:val="24"/>
              </w:rPr>
              <w:t>Секция руководителей УО, посещение уроков руководителей ОО (организация открытых уроков)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Контроль качества преподавания русского языка, математики и других предметов в рамках подготовки к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Посещение уроков с целью контроля подготовки к ГИА в 9-х, 11-х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Контроль качества проведения консультаций, факультативов (расписание консультаций, факультативов прилагается) и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посещаемости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color w:val="000000"/>
                <w:sz w:val="24"/>
                <w:szCs w:val="24"/>
              </w:rPr>
              <w:t>Работа с учащимися группы «риска»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Взаимопосещения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учителей в рамках МУМО. День открытых дверей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результатов работ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День открытых дверей 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Л.Ш., рук.</w:t>
            </w:r>
            <w:r w:rsidR="00891503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Посещение занятий начинающих воспитателей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Л.Ш.,</w:t>
            </w:r>
            <w:r w:rsidR="00891503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рук.</w:t>
            </w:r>
            <w:r w:rsidR="00891503" w:rsidRPr="00FD529D">
              <w:rPr>
                <w:rFonts w:ascii="Times New Roman" w:hAnsi="Times New Roman"/>
                <w:sz w:val="24"/>
                <w:szCs w:val="24"/>
              </w:rPr>
              <w:t xml:space="preserve"> МУ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МО</w:t>
            </w:r>
            <w:r w:rsidR="00891503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</w:tr>
      <w:tr w:rsidR="008B5004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Контрольно-диагностические мероприятия</w:t>
            </w:r>
          </w:p>
        </w:tc>
      </w:tr>
      <w:tr w:rsidR="008B5004" w:rsidRPr="00FD529D" w:rsidTr="0050345E">
        <w:tc>
          <w:tcPr>
            <w:tcW w:w="1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4.5.1.Всероссийская проверочная работа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lastRenderedPageBreak/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FD529D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91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</w:rPr>
            </w:pPr>
            <w:r w:rsidRPr="00FD529D">
              <w:rPr>
                <w:rFonts w:ascii="Times New Roman" w:hAnsi="Times New Roman"/>
                <w:sz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Национальные исследования качества образования (НИКО) по технологии 5,8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Апробация международного исследования качества подготовки обучающихся по модели </w:t>
            </w: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PISA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 ОО РТ для 7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4.5.2. Региональные проверочные работы (РПР)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Родной язык 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8B5004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Родной язык 10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004" w:rsidRPr="00FD529D" w:rsidRDefault="008B5004" w:rsidP="008B5004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Диагностические замеры в рамках регионального приоритетного проекта по учебным предметам (по выборке) для 4,9,11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4.5.3. Проведение федеральных тренировочных мероприятий ЕГЭ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 (П)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pStyle w:val="a4"/>
              <w:numPr>
                <w:ilvl w:val="2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Проведение региональных тренировочных мероприятий ОГЭ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Химия (по выбору)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Информатика (по выбору)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Физика (по выбору)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pStyle w:val="a4"/>
              <w:numPr>
                <w:ilvl w:val="2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Региональная система оценки качества образования (РСОКО) </w:t>
            </w:r>
          </w:p>
        </w:tc>
      </w:tr>
      <w:tr w:rsidR="006A10E8" w:rsidRPr="00FD529D" w:rsidTr="00BD0B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Обществознание (по выбору)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BD0B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BD0B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Математика (Б)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BD0B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BD0B9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Биология (по выбору)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Мониторинг качества дошкольного образования для старших и подготовительных групп ДОУ РТ (пилотные площадки)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ДОУ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Протоколы, справки</w:t>
            </w:r>
          </w:p>
        </w:tc>
      </w:tr>
      <w:tr w:rsidR="00345DF5" w:rsidRPr="00FD529D" w:rsidTr="00345DF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FD529D" w:rsidRDefault="00345DF5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F5" w:rsidRPr="00345DF5" w:rsidRDefault="00345DF5" w:rsidP="00345DF5">
            <w:pPr>
              <w:pStyle w:val="a4"/>
              <w:numPr>
                <w:ilvl w:val="2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DF5">
              <w:rPr>
                <w:rFonts w:ascii="Times New Roman" w:hAnsi="Times New Roman"/>
                <w:b/>
                <w:sz w:val="24"/>
                <w:szCs w:val="24"/>
              </w:rPr>
              <w:t>Проведение муниципальных тренировочных мероприятий</w:t>
            </w:r>
          </w:p>
        </w:tc>
      </w:tr>
      <w:tr w:rsidR="005A5803" w:rsidRPr="00FD529D" w:rsidTr="005A58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345DF5" w:rsidRDefault="005A5803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D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5A5803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анализы</w:t>
            </w:r>
          </w:p>
        </w:tc>
      </w:tr>
      <w:tr w:rsidR="005A5803" w:rsidRPr="00FD529D" w:rsidTr="005A58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345DF5" w:rsidRDefault="005A5803" w:rsidP="005A58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D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1,4,9,11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 w:rsidRPr="005A5803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5A5803" w:rsidRDefault="005A5803" w:rsidP="005A5803">
            <w:pPr>
              <w:rPr>
                <w:rFonts w:ascii="Times New Roman" w:hAnsi="Times New Roman"/>
              </w:rPr>
            </w:pPr>
            <w:r w:rsidRPr="005A5803">
              <w:rPr>
                <w:rFonts w:ascii="Times New Roman" w:hAnsi="Times New Roman"/>
              </w:rPr>
              <w:t>Протоколы</w:t>
            </w:r>
            <w:proofErr w:type="gramStart"/>
            <w:r w:rsidRPr="005A5803">
              <w:rPr>
                <w:rFonts w:ascii="Times New Roman" w:hAnsi="Times New Roman"/>
              </w:rPr>
              <w:t xml:space="preserve"> ,</w:t>
            </w:r>
            <w:proofErr w:type="gramEnd"/>
            <w:r w:rsidRPr="005A5803">
              <w:rPr>
                <w:rFonts w:ascii="Times New Roman" w:hAnsi="Times New Roman"/>
              </w:rPr>
              <w:t>анализы</w:t>
            </w:r>
          </w:p>
        </w:tc>
      </w:tr>
      <w:tr w:rsidR="005A5803" w:rsidRPr="00FD529D" w:rsidTr="005A58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345DF5" w:rsidRDefault="005A5803" w:rsidP="005A58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D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техники чтения, списывания по русскому языку и родному языку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 w:rsidRPr="005A5803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5A5803" w:rsidRDefault="005A5803" w:rsidP="005A5803">
            <w:pPr>
              <w:rPr>
                <w:rFonts w:ascii="Times New Roman" w:hAnsi="Times New Roman"/>
              </w:rPr>
            </w:pPr>
            <w:r w:rsidRPr="005A5803">
              <w:rPr>
                <w:rFonts w:ascii="Times New Roman" w:hAnsi="Times New Roman"/>
              </w:rPr>
              <w:t>Протоколы</w:t>
            </w:r>
            <w:proofErr w:type="gramStart"/>
            <w:r w:rsidRPr="005A5803">
              <w:rPr>
                <w:rFonts w:ascii="Times New Roman" w:hAnsi="Times New Roman"/>
              </w:rPr>
              <w:t xml:space="preserve"> ,</w:t>
            </w:r>
            <w:proofErr w:type="gramEnd"/>
            <w:r w:rsidRPr="005A5803">
              <w:rPr>
                <w:rFonts w:ascii="Times New Roman" w:hAnsi="Times New Roman"/>
              </w:rPr>
              <w:t>анализы</w:t>
            </w:r>
          </w:p>
        </w:tc>
      </w:tr>
      <w:tr w:rsidR="005A5803" w:rsidRPr="00FD529D" w:rsidTr="005A58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345DF5" w:rsidRDefault="005A5803" w:rsidP="005A58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замер по выборным предметам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5A5803">
            <w:pPr>
              <w:rPr>
                <w:rFonts w:ascii="Times New Roman" w:hAnsi="Times New Roman"/>
                <w:sz w:val="24"/>
                <w:szCs w:val="24"/>
              </w:rPr>
            </w:pPr>
            <w:r w:rsidRPr="005A5803">
              <w:rPr>
                <w:rFonts w:ascii="Times New Roman" w:hAnsi="Times New Roman"/>
                <w:sz w:val="24"/>
                <w:szCs w:val="24"/>
              </w:rPr>
              <w:t>УО, 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5A5803" w:rsidRDefault="005A5803" w:rsidP="005A5803">
            <w:pPr>
              <w:rPr>
                <w:rFonts w:ascii="Times New Roman" w:hAnsi="Times New Roman"/>
              </w:rPr>
            </w:pPr>
            <w:r w:rsidRPr="005A5803">
              <w:rPr>
                <w:rFonts w:ascii="Times New Roman" w:hAnsi="Times New Roman"/>
              </w:rPr>
              <w:t>Протоколы</w:t>
            </w:r>
            <w:proofErr w:type="gramStart"/>
            <w:r w:rsidRPr="005A5803">
              <w:rPr>
                <w:rFonts w:ascii="Times New Roman" w:hAnsi="Times New Roman"/>
              </w:rPr>
              <w:t xml:space="preserve"> ,</w:t>
            </w:r>
            <w:proofErr w:type="gramEnd"/>
            <w:r w:rsidRPr="005A5803">
              <w:rPr>
                <w:rFonts w:ascii="Times New Roman" w:hAnsi="Times New Roman"/>
              </w:rPr>
              <w:t>анализы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5. Сетевое взаимодействие. Каникулярные школы. Учебно-тренировочные занятия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«Зимняя школа» для учащихся 9, 11 классов.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4 - 12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 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«Весенняя школа» 9,11кл.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26 - 31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</w:t>
            </w:r>
            <w:r w:rsidR="00EC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«Майская школа» 9,11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2-6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</w:t>
            </w:r>
            <w:r w:rsidR="00EC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Учебно – тренировочные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занятия для учащихся 4,7 классов, поступающих  в КПКУ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 – 12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</w:t>
            </w:r>
            <w:r w:rsidR="00EC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Учебно – тренировочные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занятия для учащихся 4,7 классов, поступающих  в КПКУ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26 - 31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</w:t>
            </w:r>
            <w:r w:rsidR="00EC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Учебно – тренировочные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занятия для учащихся 4,7 классов, поступающих  в КПКУ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2-6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УО, руководители ОО,</w:t>
            </w:r>
            <w:r w:rsidR="00EC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МУМО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Информация, протоколы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Воспитательная и профилактическая работа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Исполнение распоряжения Правительства Республики Тыва от 17.04.2017г №172-р  «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Об утверждении межведомственного плана </w:t>
            </w: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мероприятий по профилактике детских суицидов на территории Республики Тыва на 2017-2019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(ежеквартально)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Мониторинг учета рек</w:t>
            </w:r>
            <w:r w:rsidR="00BD0B9E" w:rsidRPr="00FD529D">
              <w:rPr>
                <w:rFonts w:ascii="Times New Roman" w:hAnsi="Times New Roman"/>
                <w:bCs/>
                <w:sz w:val="24"/>
                <w:szCs w:val="24"/>
              </w:rPr>
              <w:t>омендации центральной психолого</w:t>
            </w: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-медико-педагогической комиссии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Консультирование </w:t>
            </w:r>
            <w:proofErr w:type="gramStart"/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 с 1 по 11 классы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(ежемесячно)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педагог-психолог,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Психологическое сопровождение кандидатов поступающих ФКОУ «</w:t>
            </w:r>
            <w:proofErr w:type="spellStart"/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Кызылское</w:t>
            </w:r>
            <w:proofErr w:type="spellEnd"/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 президентское училище»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Март,  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педагог-психолог,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социальных сетей, в целях выявления фактов распространения информации, склоняющейся несовершеннолетних к асоциальному поведению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педагог-психолог, учитель информатики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Индивидуальная и групповая коррекционно-развивающая работа с 1 по 11 классы (в том числе с детьми «группы риска»)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>(ежемесячно)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педагог-психолог,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Школьная служба примирения</w:t>
            </w: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 с 1 по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социальный педагог, инспектор ПП, педагог-психолог,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Мониторинг деятельности педагогов-психологов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педагог-психолог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День волонтерских отрядов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PsyLin</w:t>
            </w:r>
            <w:proofErr w:type="spellEnd"/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педагог-психолог, волонтер ЮППП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Акция «Защитим детей от насилия»</w:t>
            </w:r>
            <w:r w:rsidRPr="00FD529D">
              <w:rPr>
                <w:rFonts w:ascii="Times New Roman" w:hAnsi="Times New Roman"/>
                <w:bCs/>
                <w:sz w:val="24"/>
                <w:szCs w:val="24"/>
              </w:rPr>
              <w:t xml:space="preserve"> с 1 по 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ОО: социальный педагог, педагог-психолог,  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Работа по профилактике жестокого обращения (все виды ЖО;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школьный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) 1-4 классы, 5-7классы</w:t>
            </w:r>
          </w:p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классные руководители, социальный педагог, педагог-психолог,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BD0B9E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</w:t>
            </w:r>
            <w:r w:rsidR="006A10E8" w:rsidRPr="00FD529D">
              <w:rPr>
                <w:rFonts w:ascii="Times New Roman" w:hAnsi="Times New Roman"/>
                <w:sz w:val="24"/>
                <w:szCs w:val="24"/>
              </w:rPr>
              <w:t>нформация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выпускников 9 и 11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классы</w:t>
            </w:r>
          </w:p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ОО: ЗДВР, ЗДУВР,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педагог-психолог, социальный педагог,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BD0B9E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6A10E8" w:rsidRPr="00FD529D">
              <w:rPr>
                <w:rFonts w:ascii="Times New Roman" w:hAnsi="Times New Roman"/>
                <w:sz w:val="24"/>
                <w:szCs w:val="24"/>
              </w:rPr>
              <w:t>правка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Акция «Минута Телефона доверия»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17 мая, 1 сентября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педагог-психолог,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BD0B9E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</w:t>
            </w:r>
            <w:r w:rsidR="006A10E8" w:rsidRPr="00FD529D">
              <w:rPr>
                <w:rFonts w:ascii="Times New Roman" w:hAnsi="Times New Roman"/>
                <w:sz w:val="24"/>
                <w:szCs w:val="24"/>
              </w:rPr>
              <w:t>нформация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Месячник психологической безопасности: уроки культуры здоровья с учащимися и общешкольное родительское собрание на тему «Способы преодоления стресса и кризисных состояний». Практикумы по профилактике родительского и профессионального выгорания (учащиеся «Группа риска»)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Март, 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руководители, социальный педагог, педагог-психолог,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BD0B9E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</w:t>
            </w:r>
            <w:r w:rsidR="006A10E8" w:rsidRPr="00FD529D">
              <w:rPr>
                <w:rFonts w:ascii="Times New Roman" w:hAnsi="Times New Roman"/>
                <w:sz w:val="24"/>
                <w:szCs w:val="24"/>
              </w:rPr>
              <w:t>тчет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Мониторинг психологического здоровья несовершеннолетних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Март-апрель, сентябрь-октябрь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ОО, педагог-психолог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психологического тестирования на раннее выявление незаконного потребления наркотических средств и психотропных веществ по единой методике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педагог-психолог,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Социальные педагоги,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16 октября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ЗДВР, педагог-психолог, социальные педагоги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Всемирный день борьбы со СПИДом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ЗДВР, педагог-психолог, социальные педагоги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единой базы социальных категорий обучающихся в общеобразовательных учреждениях </w:t>
            </w:r>
            <w:proofErr w:type="spellStart"/>
            <w:r w:rsidRPr="00FD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Эрзинского</w:t>
            </w:r>
            <w:proofErr w:type="spellEnd"/>
            <w:r w:rsidRPr="00FD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52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</w:t>
            </w:r>
            <w:r w:rsidR="00BD0B9E" w:rsidRPr="00FD529D">
              <w:rPr>
                <w:rFonts w:ascii="Times New Roman" w:hAnsi="Times New Roman"/>
                <w:sz w:val="24"/>
                <w:szCs w:val="24"/>
              </w:rPr>
              <w:t xml:space="preserve">ВР, ЗДУВР, </w:t>
            </w:r>
            <w:proofErr w:type="gramStart"/>
            <w:r w:rsidR="00BD0B9E" w:rsidRPr="00FD529D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="00BD0B9E"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0B9E" w:rsidRPr="00FD529D">
              <w:rPr>
                <w:rFonts w:ascii="Times New Roman" w:hAnsi="Times New Roman"/>
                <w:sz w:val="24"/>
                <w:szCs w:val="24"/>
              </w:rPr>
              <w:t>руковод</w:t>
            </w:r>
            <w:proofErr w:type="spellEnd"/>
            <w:r w:rsidR="00BD0B9E" w:rsidRPr="00FD529D">
              <w:rPr>
                <w:rFonts w:ascii="Times New Roman" w:hAnsi="Times New Roman"/>
                <w:sz w:val="24"/>
                <w:szCs w:val="24"/>
              </w:rPr>
              <w:t>.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, педагог-психолог, социальный педагог,</w:t>
            </w:r>
          </w:p>
          <w:p w:rsidR="006A10E8" w:rsidRPr="00FD529D" w:rsidRDefault="00BD0B9E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</w:t>
            </w:r>
            <w:r w:rsidR="006A10E8" w:rsidRPr="00FD529D">
              <w:rPr>
                <w:rFonts w:ascii="Times New Roman" w:hAnsi="Times New Roman"/>
                <w:sz w:val="24"/>
                <w:szCs w:val="24"/>
              </w:rPr>
              <w:t>МО, 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сведений от ОУ о занятости выпускников 9-х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Туристический слет учащихся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слет Юнармейских отрядов, клубов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ОО: ЗДВР, классные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месячника оборонно-массовых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Акция «Твори добро»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Октябрь, ноябрь,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конкурса «Кадетский бал»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конкурс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Стартинейджер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Участие республиканских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движения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- Семеро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смелых</w:t>
            </w:r>
            <w:proofErr w:type="gramEnd"/>
          </w:p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Один день в армии</w:t>
            </w:r>
          </w:p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Юнармейский марш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Февраль-апрель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месячника «Зеленая планета», «Марш парков», «Снежный парк»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во Всероссийских спортивных играх школьников «Президентские спортивные игры - 2020»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Февраль-май, 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во Всероссийской акции «Кросс нации - 2020»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смотр строя и песни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Фестиваль «Салют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Акция «Георгиевская ленточка», «Бессмертный полк», «Дерево Победы», «Поздравь ветерана»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День Конституции РФ и 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Май, 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выпускных балов 9,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ОО: ЗДВР, классные руководители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мини-олимпиада среди дошкольников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Спортивные соревнования «Папа,</w:t>
            </w:r>
            <w:r w:rsidR="00303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мама и я» среди воспитанников дошкольных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Конкурс рисунков ко Дню матери, ко Дню защитников Отечества, к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Февраль,</w:t>
            </w:r>
            <w:r w:rsidR="00303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май, 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Соревнования по борьбе </w:t>
            </w:r>
            <w:r w:rsidR="0030330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="0030330D">
              <w:rPr>
                <w:rFonts w:ascii="Times New Roman" w:hAnsi="Times New Roman"/>
                <w:sz w:val="24"/>
                <w:szCs w:val="24"/>
              </w:rPr>
              <w:t xml:space="preserve">» в честь праздника </w:t>
            </w:r>
            <w:proofErr w:type="spellStart"/>
            <w:r w:rsidR="0030330D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="0030330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Традиционный турнир по борьбе </w:t>
            </w:r>
            <w:r w:rsidR="0030330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330D">
              <w:rPr>
                <w:rFonts w:ascii="Times New Roman" w:hAnsi="Times New Roman"/>
                <w:sz w:val="24"/>
                <w:szCs w:val="24"/>
              </w:rPr>
              <w:t>«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в рамках проекта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 детские сады»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Февраль,</w:t>
            </w:r>
            <w:r w:rsidR="00303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Конкурс «Новогодняя мастерская»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Губернаторский проект  “В каждой семье – не менее одного ребенка с высшим образованием»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5A58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Утверждение состава комиссии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Эрзинско</w:t>
            </w:r>
            <w:r w:rsidR="005A580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="005A5803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по отбору участников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15 октября 2019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образованием, Администрация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нормативно-правовой акт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Первичный отбор участников проекта дошкольного возраста, с 1 по 11  классы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октябрь 2019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Классные руководители, социальные работники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проект списка участников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Утверждение списков участников проекта на 2018-2019 учебный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30 октября 2019 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образованием, Администрация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утвержденный список участников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Формирование «дорожной карты», паспорта семьи и участников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 2019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Управление образованием,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годовой план управления образованием, ОО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BD42B1">
            <w:pPr>
              <w:tabs>
                <w:tab w:val="left" w:pos="851"/>
              </w:tabs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Направление утвержденного списка и паспортов участников проекта комиссиями  района (городских округов) в Министерство образования и науки Республики Тыва.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 октября 2019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список участников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родительских собраний по разъяснению об участии в проекте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образованием,  учителя ОО, родители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Анкетирование и тестирование учащихся по выбору будущей профессии/специальности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информация о проведенных мероприятиях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29D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Углубленное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отдельным предметам участников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октябрь - 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Управление образованием,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олимпиад и конкурсов по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Сопровождение участников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образованием,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.  Ведомственный проект «Педагог-мужчина – лидер и наставник»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pacing w:val="-1"/>
                <w:sz w:val="24"/>
                <w:szCs w:val="24"/>
              </w:rPr>
              <w:t>Создание кадрового резерва менеджеров (директоров и заместителей по воспитательной работе) системы образования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 учетом гендерного подхода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BD42B1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База данных кадрового резерва </w:t>
            </w:r>
            <w:r w:rsidRPr="00FD529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менеджеров (директоров и заместителей по </w:t>
            </w:r>
            <w:r w:rsidR="00BD42B1" w:rsidRPr="00FD529D">
              <w:rPr>
                <w:rFonts w:ascii="Times New Roman" w:hAnsi="Times New Roman"/>
                <w:spacing w:val="-1"/>
                <w:sz w:val="24"/>
                <w:szCs w:val="24"/>
              </w:rPr>
              <w:t>ВР</w:t>
            </w:r>
            <w:r w:rsidRPr="00FD529D">
              <w:rPr>
                <w:rFonts w:ascii="Times New Roman" w:hAnsi="Times New Roman"/>
                <w:spacing w:val="-1"/>
                <w:sz w:val="24"/>
                <w:szCs w:val="24"/>
              </w:rPr>
              <w:t>) системы образования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 учетом гендерного подхода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Трудоустройство выпускников педагогических специальностей в образовательные организации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Список трудоустроенных выпускников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Организация и проведение муниципального конкурса «Лучший педагог-мужчина образовательного учреждения»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База данных лучших практик педагогов-мужчин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Публикация  в СМИ и провести интервью на телевидении с лучшими педагогами-мужчинами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Повышение престижа мужчины-педагога в обществе. Статья в газете, интервью на телевидении</w:t>
            </w:r>
          </w:p>
        </w:tc>
      </w:tr>
      <w:tr w:rsidR="006A10E8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803" w:rsidRDefault="006A10E8" w:rsidP="005A5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A5803">
              <w:rPr>
                <w:rFonts w:ascii="Times New Roman" w:hAnsi="Times New Roman"/>
                <w:b/>
                <w:sz w:val="24"/>
                <w:szCs w:val="24"/>
              </w:rPr>
              <w:t>Национальные п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роект </w:t>
            </w:r>
            <w:r w:rsidR="005A5803">
              <w:rPr>
                <w:rFonts w:ascii="Times New Roman" w:hAnsi="Times New Roman"/>
                <w:b/>
                <w:sz w:val="24"/>
                <w:szCs w:val="24"/>
              </w:rPr>
              <w:t xml:space="preserve">«Образование»  </w:t>
            </w:r>
          </w:p>
          <w:p w:rsidR="006A10E8" w:rsidRPr="00FD529D" w:rsidRDefault="006A10E8" w:rsidP="005A5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«Современная цифровая информационная об</w:t>
            </w:r>
            <w:r w:rsidR="005A5803">
              <w:rPr>
                <w:rFonts w:ascii="Times New Roman" w:hAnsi="Times New Roman"/>
                <w:b/>
                <w:sz w:val="24"/>
                <w:szCs w:val="24"/>
              </w:rPr>
              <w:t>разовательная среда»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 внесении в ИС «Федеральный реестр сведений о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документах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Реестр документов  об образовании каждой школы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Контроль заполнения АИС «Электронная школа»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Мониторинг сайтов ОО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</w:tr>
      <w:tr w:rsidR="006A10E8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Ре</w:t>
            </w:r>
            <w:r w:rsidR="00BD42B1" w:rsidRPr="00FD529D">
              <w:rPr>
                <w:rFonts w:ascii="Times New Roman" w:hAnsi="Times New Roman"/>
                <w:sz w:val="24"/>
                <w:szCs w:val="24"/>
              </w:rPr>
              <w:t>а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лизация проекта «Цифровая образов</w:t>
            </w:r>
            <w:r w:rsidR="00BD42B1" w:rsidRPr="00FD529D">
              <w:rPr>
                <w:rFonts w:ascii="Times New Roman" w:hAnsi="Times New Roman"/>
                <w:sz w:val="24"/>
                <w:szCs w:val="24"/>
              </w:rPr>
              <w:t>ат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ельная среда» в ОО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До августа 2020г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E8" w:rsidRPr="00FD529D" w:rsidRDefault="006A10E8" w:rsidP="006A10E8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Открытие кабинетов ЦОС</w:t>
            </w:r>
          </w:p>
        </w:tc>
      </w:tr>
      <w:tr w:rsidR="005A5803" w:rsidRPr="00FD529D" w:rsidTr="00E249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5A5803" w:rsidRDefault="005A5803" w:rsidP="005A58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803">
              <w:rPr>
                <w:rFonts w:ascii="Times New Roman" w:hAnsi="Times New Roman"/>
                <w:b/>
                <w:sz w:val="24"/>
                <w:szCs w:val="24"/>
              </w:rPr>
              <w:t>«Современная школа»</w:t>
            </w:r>
          </w:p>
        </w:tc>
      </w:tr>
      <w:tr w:rsidR="005A5803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Центра цифрового и гуманитарного профиля «Точка роста» на базе МБОУ «ЭСШ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ис.С.Чакар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5A5803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открытию Центра «Точка роста» 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Бай-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августа 2</w:t>
            </w:r>
            <w:r w:rsidR="004D03A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20г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803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03" w:rsidRPr="00FD529D" w:rsidRDefault="005A5803" w:rsidP="006A10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BD8" w:rsidRPr="00FD529D" w:rsidTr="00E249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D8" w:rsidRPr="00FD529D" w:rsidRDefault="00795BD8" w:rsidP="006A10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D8" w:rsidRPr="00795BD8" w:rsidRDefault="00795BD8" w:rsidP="00795B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BD8">
              <w:rPr>
                <w:rFonts w:ascii="Times New Roman" w:hAnsi="Times New Roman"/>
                <w:b/>
                <w:sz w:val="24"/>
                <w:szCs w:val="24"/>
              </w:rPr>
              <w:t>«Успех каждого ребенка»</w:t>
            </w:r>
          </w:p>
        </w:tc>
      </w:tr>
      <w:tr w:rsidR="009479D9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 w:rsidRPr="00871579">
              <w:rPr>
                <w:rFonts w:ascii="Times New Roman" w:hAnsi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71579">
              <w:rPr>
                <w:rFonts w:ascii="Times New Roman" w:hAnsi="Times New Roman"/>
                <w:sz w:val="24"/>
                <w:szCs w:val="24"/>
              </w:rPr>
              <w:t xml:space="preserve"> участия школьников в открытых онлайн-</w:t>
            </w:r>
            <w:r>
              <w:rPr>
                <w:rFonts w:ascii="Times New Roman" w:hAnsi="Times New Roman"/>
                <w:sz w:val="24"/>
                <w:szCs w:val="24"/>
              </w:rPr>
              <w:t>уроках</w:t>
            </w:r>
            <w:r w:rsidRPr="00871579">
              <w:rPr>
                <w:rFonts w:ascii="Times New Roman" w:hAnsi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871579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871579">
              <w:rPr>
                <w:rFonts w:ascii="Times New Roman" w:hAnsi="Times New Roman"/>
                <w:sz w:val="24"/>
                <w:szCs w:val="24"/>
              </w:rPr>
              <w:t>», направленных на раннюю профориентацию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:rsidR="009479D9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01C90">
              <w:rPr>
                <w:rFonts w:ascii="Times New Roman" w:hAnsi="Times New Roman"/>
                <w:sz w:val="24"/>
                <w:szCs w:val="24"/>
              </w:rPr>
              <w:t>бновлен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501C90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501C90">
              <w:rPr>
                <w:rFonts w:ascii="Times New Roman" w:hAnsi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01C90">
              <w:rPr>
                <w:rFonts w:ascii="Times New Roman" w:hAnsi="Times New Roman"/>
                <w:sz w:val="24"/>
                <w:szCs w:val="24"/>
              </w:rPr>
              <w:t xml:space="preserve"> для занятий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</w:p>
        </w:tc>
      </w:tr>
      <w:tr w:rsidR="009479D9" w:rsidRPr="00FD529D" w:rsidTr="00E249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795BD8" w:rsidRDefault="009479D9" w:rsidP="009479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BD8">
              <w:rPr>
                <w:rFonts w:ascii="Times New Roman" w:hAnsi="Times New Roman"/>
                <w:b/>
                <w:sz w:val="24"/>
                <w:szCs w:val="24"/>
              </w:rPr>
              <w:t>«Социальная активность»</w:t>
            </w:r>
          </w:p>
        </w:tc>
      </w:tr>
      <w:tr w:rsidR="009479D9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региональной благотворительной акции «Подари тепло»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4F12AE" w:rsidP="009479D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D9" w:rsidRPr="00FD529D" w:rsidRDefault="009479D9" w:rsidP="009479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893D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акциях « Помоги собраться в школу», «Делай добро»,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Здоровью-зеленый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свет», «Стоп ВИЧ/СПИД», «Белая ромашка»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893D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Default="00893DF2" w:rsidP="00893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волонтерских инициатив «Хочу делать добро»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93DF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Default="00893DF2" w:rsidP="00893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893DF2" w:rsidRDefault="00893DF2" w:rsidP="00893DF2">
            <w:pPr>
              <w:spacing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93DF2">
              <w:rPr>
                <w:rFonts w:ascii="Times New Roman" w:hAnsi="Times New Roman"/>
                <w:sz w:val="24"/>
                <w:szCs w:val="24"/>
              </w:rPr>
              <w:t>Создание центров (сообщества, объединения) поддержки добровольчества (</w:t>
            </w:r>
            <w:proofErr w:type="spellStart"/>
            <w:r w:rsidRPr="00893DF2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893DF2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 и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Pr="00FD529D" w:rsidRDefault="00893DF2" w:rsidP="00893D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F2" w:rsidRDefault="00DB4F94" w:rsidP="00893D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 создании </w:t>
            </w:r>
          </w:p>
        </w:tc>
      </w:tr>
      <w:tr w:rsidR="001379FB" w:rsidRPr="00FD529D" w:rsidTr="00E249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FB" w:rsidRPr="00FD529D" w:rsidRDefault="001379FB" w:rsidP="001379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FB" w:rsidRPr="00795BD8" w:rsidRDefault="001379FB" w:rsidP="001379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BD8">
              <w:rPr>
                <w:rFonts w:ascii="Times New Roman" w:hAnsi="Times New Roman"/>
                <w:b/>
                <w:sz w:val="24"/>
                <w:szCs w:val="24"/>
              </w:rPr>
              <w:t>«Поддержка семей, имеющих детей»</w:t>
            </w:r>
          </w:p>
        </w:tc>
      </w:tr>
      <w:tr w:rsidR="00535EE0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DE464A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Привлечение родителей (законных представителей) для получения психолого-педагогических услуг через единый портал государственных услуг (ЕПГУ)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535EE0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DE464A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Оказание не менее 104  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с привлечением НКО и иных организаций, в том числе государственных и муниципальных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535EE0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DE464A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Проведение обучения 2 специалистов НКО и иных организаций, в том числе государственных и муниципальных,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535EE0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DE464A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Участие в обеспечении условий для предоставления психолого-педагогических услуг через единый портал государственных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t>Информационно-аналитический отчет</w:t>
            </w:r>
          </w:p>
        </w:tc>
      </w:tr>
      <w:tr w:rsidR="00535EE0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DE464A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реализации мероприятий по оказанию </w:t>
            </w:r>
            <w:r w:rsidRPr="00562D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НКО и иными организациями услуг психолого-педагогической, методической и консультативной помощи гражданам, имеющим детей, а также по проведению </w:t>
            </w:r>
            <w:proofErr w:type="gramStart"/>
            <w:r w:rsidRPr="00562D0C">
              <w:rPr>
                <w:rFonts w:ascii="Times New Roman" w:hAnsi="Times New Roman"/>
                <w:sz w:val="24"/>
                <w:szCs w:val="24"/>
              </w:rPr>
              <w:t>обучения</w:t>
            </w:r>
            <w:proofErr w:type="gram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для специалистов, оказывающих услуги психолого-педагогической, методической и консультативной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2D0C">
              <w:rPr>
                <w:rFonts w:ascii="Times New Roman" w:hAnsi="Times New Roman"/>
                <w:sz w:val="24"/>
                <w:szCs w:val="24"/>
              </w:rPr>
              <w:lastRenderedPageBreak/>
              <w:t>Сонам-оол</w:t>
            </w:r>
            <w:proofErr w:type="spellEnd"/>
            <w:r w:rsidRPr="00562D0C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562D0C" w:rsidRDefault="00535EE0" w:rsidP="00535EE0">
            <w:pPr>
              <w:rPr>
                <w:rFonts w:ascii="Times New Roman" w:hAnsi="Times New Roman"/>
                <w:sz w:val="24"/>
                <w:szCs w:val="24"/>
              </w:rPr>
            </w:pP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Информационно-</w:t>
            </w:r>
            <w:r w:rsidRPr="00562D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аналитический отчет</w:t>
            </w:r>
          </w:p>
        </w:tc>
      </w:tr>
      <w:tr w:rsidR="00535EE0" w:rsidRPr="00FD529D" w:rsidTr="00E249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FD529D" w:rsidRDefault="00535EE0" w:rsidP="00535E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E0" w:rsidRPr="00795BD8" w:rsidRDefault="00535EE0" w:rsidP="00535E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BD8">
              <w:rPr>
                <w:rFonts w:ascii="Times New Roman" w:hAnsi="Times New Roman"/>
                <w:b/>
                <w:sz w:val="24"/>
                <w:szCs w:val="24"/>
              </w:rPr>
              <w:t>«Учитель будущего»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B1D1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3B1D1D">
              <w:rPr>
                <w:rFonts w:ascii="Times New Roman" w:hAnsi="Times New Roman"/>
                <w:color w:val="000000"/>
                <w:spacing w:val="-2"/>
                <w:sz w:val="24"/>
              </w:rPr>
              <w:t>Сбор данных и анализ состава учителей в возрасте до 35 лет в первые три года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B1D1D" w:rsidRDefault="00A54FC2" w:rsidP="00A54FC2">
            <w:pPr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3B1D1D">
              <w:rPr>
                <w:rFonts w:ascii="Times New Roman" w:hAnsi="Times New Roman"/>
                <w:color w:val="000000"/>
                <w:spacing w:val="-2"/>
                <w:sz w:val="24"/>
              </w:rPr>
              <w:t>Закрепление наставников за учителями в возрасте до 35 лет в первые три года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25617" w:rsidRDefault="00A54FC2" w:rsidP="00A54FC2">
            <w:pPr>
              <w:pStyle w:val="TableParagraph"/>
              <w:spacing w:before="55" w:line="261" w:lineRule="exact"/>
              <w:rPr>
                <w:rFonts w:eastAsia="Calibri"/>
                <w:sz w:val="24"/>
              </w:rPr>
            </w:pPr>
            <w:r w:rsidRPr="00670B07">
              <w:rPr>
                <w:rFonts w:eastAsia="Calibri"/>
                <w:sz w:val="24"/>
              </w:rPr>
              <w:t xml:space="preserve">Проведение </w:t>
            </w:r>
            <w:r>
              <w:rPr>
                <w:rFonts w:eastAsia="Calibri"/>
                <w:sz w:val="24"/>
              </w:rPr>
              <w:t>муниципа</w:t>
            </w:r>
            <w:r w:rsidRPr="00411B85">
              <w:rPr>
                <w:rFonts w:eastAsia="Calibri"/>
                <w:sz w:val="24"/>
              </w:rPr>
              <w:t>льных</w:t>
            </w:r>
            <w:r>
              <w:rPr>
                <w:rFonts w:eastAsia="Calibri"/>
                <w:sz w:val="24"/>
              </w:rPr>
              <w:t xml:space="preserve"> конкурсов профессионального мастерства с целью выявления и распространения лучших практик </w:t>
            </w:r>
            <w:r w:rsidRPr="00411B85">
              <w:rPr>
                <w:rFonts w:eastAsia="Calibri"/>
                <w:sz w:val="24"/>
              </w:rPr>
              <w:t>методической поддержки учите</w:t>
            </w:r>
            <w:r>
              <w:rPr>
                <w:rFonts w:eastAsia="Calibri"/>
                <w:sz w:val="24"/>
              </w:rPr>
              <w:t xml:space="preserve">лей общеобразовательных организаций </w:t>
            </w:r>
            <w:r w:rsidRPr="00411B85">
              <w:rPr>
                <w:rFonts w:eastAsia="Calibri"/>
                <w:sz w:val="24"/>
              </w:rPr>
              <w:t>и</w:t>
            </w:r>
            <w:r>
              <w:rPr>
                <w:rFonts w:eastAsia="Calibri"/>
                <w:sz w:val="24"/>
              </w:rPr>
              <w:t xml:space="preserve"> наставничества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r w:rsidRPr="0059384C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отчет,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5411B" w:rsidRDefault="00A54FC2" w:rsidP="00A54FC2">
            <w:pPr>
              <w:pStyle w:val="TableParagraph"/>
              <w:spacing w:before="55" w:line="261" w:lineRule="exact"/>
              <w:rPr>
                <w:rFonts w:eastAsia="Calibri"/>
                <w:sz w:val="24"/>
              </w:rPr>
            </w:pPr>
            <w:r w:rsidRPr="0035411B">
              <w:rPr>
                <w:rFonts w:eastAsia="Calibri"/>
                <w:sz w:val="24"/>
              </w:rPr>
              <w:t>Участие в  апробации новой</w:t>
            </w:r>
            <w:r>
              <w:rPr>
                <w:rFonts w:eastAsia="Calibri"/>
                <w:sz w:val="24"/>
              </w:rPr>
              <w:t xml:space="preserve"> </w:t>
            </w:r>
            <w:r w:rsidRPr="0035411B">
              <w:rPr>
                <w:rFonts w:eastAsia="Calibri"/>
                <w:sz w:val="24"/>
              </w:rPr>
              <w:t>си</w:t>
            </w:r>
            <w:r>
              <w:rPr>
                <w:rFonts w:eastAsia="Calibri"/>
                <w:sz w:val="24"/>
              </w:rPr>
              <w:t xml:space="preserve">стемы аттестации педагогических </w:t>
            </w:r>
            <w:r w:rsidRPr="0035411B">
              <w:rPr>
                <w:rFonts w:eastAsia="Calibri"/>
                <w:sz w:val="24"/>
              </w:rPr>
              <w:t>ра</w:t>
            </w:r>
            <w:r>
              <w:rPr>
                <w:rFonts w:eastAsia="Calibri"/>
                <w:sz w:val="24"/>
              </w:rPr>
              <w:t xml:space="preserve">ботников с учетом разработанной национальной системы </w:t>
            </w:r>
            <w:r w:rsidRPr="0035411B">
              <w:rPr>
                <w:rFonts w:eastAsia="Calibri"/>
                <w:sz w:val="24"/>
              </w:rPr>
              <w:t>учительского роста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июня 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r w:rsidRPr="0059384C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Участие, приказ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5411B" w:rsidRDefault="00A54FC2" w:rsidP="00A54FC2">
            <w:pPr>
              <w:pStyle w:val="TableParagraph"/>
              <w:spacing w:before="55" w:line="261" w:lineRule="exact"/>
              <w:rPr>
                <w:rFonts w:eastAsia="Calibri"/>
                <w:sz w:val="24"/>
              </w:rPr>
            </w:pPr>
            <w:r w:rsidRPr="00411B85">
              <w:rPr>
                <w:rFonts w:eastAsia="Calibri"/>
                <w:sz w:val="24"/>
              </w:rPr>
              <w:t xml:space="preserve">Организация повышения квалификации управленческих команд  (руководителей и заместителей руководителей  </w:t>
            </w:r>
            <w:r>
              <w:rPr>
                <w:rFonts w:eastAsia="Calibri"/>
                <w:sz w:val="24"/>
              </w:rPr>
              <w:t xml:space="preserve">ОУ </w:t>
            </w:r>
            <w:proofErr w:type="spellStart"/>
            <w:r>
              <w:rPr>
                <w:rFonts w:eastAsia="Calibri"/>
                <w:sz w:val="24"/>
              </w:rPr>
              <w:t>Эрзинского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</w:rPr>
              <w:t>кожууна</w:t>
            </w:r>
            <w:proofErr w:type="spellEnd"/>
            <w:r>
              <w:rPr>
                <w:rFonts w:eastAsia="Calibri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r w:rsidRPr="0059384C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Сертификат, удостоверение</w:t>
            </w:r>
          </w:p>
        </w:tc>
      </w:tr>
      <w:tr w:rsidR="00A54FC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Х. Бухгалтерская отчетность и учет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Формирование бюджетной росписи на текущий финансовый и плановый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Сдача отчетов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ЦБ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</w:tr>
      <w:tr w:rsidR="00A54FC2" w:rsidRPr="00FD529D" w:rsidTr="005034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tabs>
                <w:tab w:val="center" w:pos="7476"/>
                <w:tab w:val="left" w:pos="90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ab/>
              <w:t>Х</w:t>
            </w:r>
            <w:r w:rsidRPr="00FD52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FD529D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Год Памяти и Славы в РФ</w:t>
            </w:r>
            <w:r w:rsidR="009E658F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(к 75-летию со Дня Победы в ВОВ)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150-летие </w:t>
            </w:r>
            <w:r w:rsidRPr="00FD529D">
              <w:rPr>
                <w:rFonts w:ascii="Times New Roman" w:hAnsi="Times New Roman"/>
                <w:sz w:val="24"/>
                <w:shd w:val="clear" w:color="auto" w:fill="FFFFFF"/>
              </w:rPr>
              <w:t>со дня рождения великого русского писателя, поэта, переводчика, Лауреата Нобелевской премии Ивана Андреевича Бунина (22 октября 1870 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29D">
              <w:rPr>
                <w:rFonts w:ascii="Times New Roman" w:hAnsi="Times New Roman"/>
                <w:sz w:val="24"/>
                <w:shd w:val="clear" w:color="auto" w:fill="FFFFFF"/>
              </w:rPr>
              <w:t>200-летие со дня открытия Антарктиды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29D">
              <w:rPr>
                <w:rFonts w:ascii="Times New Roman" w:hAnsi="Times New Roman"/>
                <w:sz w:val="24"/>
                <w:shd w:val="clear" w:color="auto" w:fill="FFFFFF"/>
              </w:rPr>
              <w:t>Год перекрестного гуманитарного сотрудничества России и Египта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29D">
              <w:rPr>
                <w:rFonts w:ascii="Times New Roman" w:hAnsi="Times New Roman"/>
                <w:sz w:val="24"/>
                <w:shd w:val="clear" w:color="auto" w:fill="FFFFFF"/>
              </w:rPr>
              <w:t xml:space="preserve">Год культурных обменов между Россией и Южной Кореей, в </w:t>
            </w:r>
            <w:r w:rsidRPr="00FD529D">
              <w:rPr>
                <w:rFonts w:ascii="Times New Roman" w:hAnsi="Times New Roman"/>
                <w:shd w:val="clear" w:color="auto" w:fill="FFFFFF"/>
              </w:rPr>
              <w:t>честь 30-летия установления дипломатических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hd w:val="clear" w:color="auto" w:fill="FFFFFF"/>
              </w:rPr>
            </w:pPr>
            <w:proofErr w:type="gramStart"/>
            <w:r w:rsidRPr="00FD529D">
              <w:rPr>
                <w:rFonts w:ascii="Times New Roman" w:hAnsi="Times New Roman"/>
                <w:sz w:val="24"/>
                <w:shd w:val="clear" w:color="auto" w:fill="FFFFFF"/>
              </w:rPr>
              <w:t>Год отца (Общественный Народный Фронт (ОНФ)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29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Год народного творчества в России (ЮНЕСКО)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b/>
                <w:sz w:val="24"/>
                <w:shd w:val="clear" w:color="auto" w:fill="FFFFFF"/>
              </w:rPr>
            </w:pPr>
            <w:r w:rsidRPr="00FD529D">
              <w:rPr>
                <w:rStyle w:val="ae"/>
                <w:rFonts w:ascii="Times New Roman" w:hAnsi="Times New Roman"/>
                <w:b w:val="0"/>
                <w:sz w:val="24"/>
                <w:szCs w:val="18"/>
                <w:bdr w:val="none" w:sz="0" w:space="0" w:color="auto" w:frame="1"/>
              </w:rPr>
              <w:t>Международный год здоровья растений (ООН)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9223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rPr>
                <w:rStyle w:val="ae"/>
                <w:rFonts w:ascii="Times New Roman" w:hAnsi="Times New Roman"/>
                <w:b w:val="0"/>
                <w:sz w:val="24"/>
                <w:szCs w:val="18"/>
                <w:bdr w:val="none" w:sz="0" w:space="0" w:color="auto" w:frame="1"/>
              </w:rPr>
            </w:pPr>
            <w:r>
              <w:rPr>
                <w:rStyle w:val="ae"/>
                <w:rFonts w:ascii="Times New Roman" w:hAnsi="Times New Roman"/>
                <w:b w:val="0"/>
                <w:sz w:val="24"/>
                <w:szCs w:val="18"/>
                <w:bdr w:val="none" w:sz="0" w:space="0" w:color="auto" w:frame="1"/>
              </w:rPr>
              <w:t xml:space="preserve">Дни финансовой грамотности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>
            <w:r w:rsidRPr="00E261F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9223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6D6194" w:rsidRDefault="00D92232" w:rsidP="00A54FC2">
            <w:pPr>
              <w:rPr>
                <w:rStyle w:val="ae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D61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500-летие возведения Тульского кремля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>
            <w:r w:rsidRPr="00E261F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9223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6D6194" w:rsidRDefault="00D9223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1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>
            <w:r w:rsidRPr="00E261F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9223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6D6194" w:rsidRDefault="00D9223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1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российской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>
            <w:r w:rsidRPr="00E261F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D9223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FD529D" w:rsidRDefault="00D9223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Pr="006D6194" w:rsidRDefault="00D9223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D61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32" w:rsidRDefault="00D92232">
            <w:r w:rsidRPr="00E261F2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Муниципальный этап конкурса «Мастер-класс учителей тувинского, включая русский, языков»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Муниципальный этап конкурса «Педагог-мужчина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Муниципальный этап конкурса «Лучший руководитель 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конкурс профессионального мастерства «Самый классный </w:t>
            </w:r>
            <w:proofErr w:type="spellStart"/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Декада родного языка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10-19 февраля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 Ч.С</w:t>
            </w:r>
            <w:r w:rsidR="003A7B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Дни открытых дверей ОУ, ДОУ, 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Ч.С., руководители</w:t>
            </w:r>
            <w:r w:rsidR="003A7BFB"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>Неделя экологии и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24 февраля – 29 февраля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Месячник оборонно-массовой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Декада, посвященная национальному празднику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685ED7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85ED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Международный день борьбы с наркоманией и наркобизнесом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7275E" w:rsidRDefault="00A54FC2" w:rsidP="00A54FC2">
            <w:pPr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27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37275E" w:rsidRDefault="00A54FC2" w:rsidP="00A54FC2">
            <w:pPr>
              <w:contextualSpacing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275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Всероссийская неделя детской и юношеской книги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Педагогические чтения  «Золотые зерна»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Декада, посвященная Международному дню 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этап  республиканского фестиваля детского творчества «Салют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Конкурс на лучший кабинет тувинского языка  в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Л.Ш.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>Неделя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9-14 марта.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Неделя химии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16-21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37275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неделя музыки для детей и юношества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23-29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37275E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>Неделя ИЗО и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2-7 марта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этап  республиканского фестиваля «Дети Центра Азии»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- 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космонавтики. Гагаринский урок «Космос – это 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</w:rPr>
              <w:t>Конкурс «Лучший музей 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Протокол, справка</w:t>
            </w:r>
          </w:p>
        </w:tc>
      </w:tr>
      <w:tr w:rsidR="00A54FC2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пожарной охраны. Тематический урок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FC2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98506C">
              <w:rPr>
                <w:rFonts w:ascii="Times New Roman" w:hAnsi="Times New Roman"/>
                <w:sz w:val="24"/>
                <w:szCs w:val="28"/>
              </w:rPr>
              <w:t>Неделя безопасности жизнедеятельности и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13-18 апреля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Кур Ч.С.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98506C">
              <w:rPr>
                <w:rFonts w:ascii="Times New Roman" w:hAnsi="Times New Roman"/>
                <w:sz w:val="24"/>
                <w:szCs w:val="28"/>
              </w:rPr>
              <w:t>Неделя физкультуры и спортивных игр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FD529D">
              <w:rPr>
                <w:rFonts w:ascii="Times New Roman" w:hAnsi="Times New Roman"/>
                <w:sz w:val="24"/>
                <w:szCs w:val="28"/>
              </w:rPr>
              <w:t xml:space="preserve">20-25 апреля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Победы советского народа в Великой Отечественной войне 1941–1945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98506C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славянской письменности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 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русского языка – Пушкинский день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3E734C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506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памяти и скорби – день начала Великой Отечественной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98506C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98506C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98506C">
              <w:rPr>
                <w:rFonts w:ascii="Times New Roman" w:hAnsi="Times New Roman"/>
                <w:sz w:val="24"/>
                <w:szCs w:val="24"/>
              </w:rPr>
              <w:t xml:space="preserve">Проведение «Спартакиады» среди работников ДОУ </w:t>
            </w:r>
            <w:proofErr w:type="spellStart"/>
            <w:r w:rsidRPr="0098506C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Заведующие ДОУ,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кожком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профсоюза,</w:t>
            </w:r>
          </w:p>
          <w:p w:rsidR="0098506C" w:rsidRPr="00FD529D" w:rsidRDefault="0098506C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Баткар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Л.Ш., ДЮСШ,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6C" w:rsidRDefault="0098506C">
            <w:r w:rsidRPr="0015465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«Безопасная дорога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17 июня – 30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Style w:val="ae"/>
                <w:rFonts w:ascii="Times New Roman" w:hAnsi="Times New Roman"/>
                <w:b w:val="0"/>
                <w:color w:val="000000"/>
                <w:sz w:val="24"/>
                <w:szCs w:val="36"/>
                <w:shd w:val="clear" w:color="auto" w:fill="FFFFFF"/>
              </w:rPr>
              <w:t xml:space="preserve">Участие во Всероссийском конкурсе педагогов и преподавателей дошкольного, общего, дополнительного, профессионального образования «Лучший педагог по обучению основам безопасного поведения на дорогах»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9 июля – 10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республиканской акции «Восхождение на горные 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вершины Тувы», посвященной Международному Дню туризма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республиканской акции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оБЕРЕГАй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Енисей»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сентября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Дармажап</w:t>
            </w:r>
            <w:proofErr w:type="spellEnd"/>
            <w:r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республиканском родительском собрании «Задай вопрос министру» в режиме ВКС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во Всероссийском открытом уроке «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» для обучающихся 8-11 классов на тему «Я помню», посвященного профессиям, сохраняющим историческую память о подвиге народа в Великой Отечественной войне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5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E132C5" w:rsidRDefault="00A54FC2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E132C5" w:rsidP="00A54F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Всероссийский день трезвости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республиканской экологической акции «Лес Победы», приуроченной 75-летию победы в Великой Отечественной войне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6-29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во Всероссийском дне бега «Кросс нации»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Профилактическая акция «Внимание, дети!»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3-30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гражданской обороны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Дармажап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5A129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5A129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ВместеЯрче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5A129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Серээдар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5A129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«Дня воспитателя»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Заведующие ДОУ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5A129F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Декада «Я – выпускник»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Дамба А.А.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Справка, брошюра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Юбилей Управления образованием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</w:rPr>
            </w:pP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E132C5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интернета. Всероссийский урок безопасности школьников в сети Интерн</w:t>
            </w:r>
            <w:r w:rsid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28-31 октября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E132C5" w:rsidP="00A54F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E132C5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Всемирный день борьбы со СПИДом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A54FC2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E132C5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A54FC2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C2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92100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Международный день толерантности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92100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матери 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92100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E132C5" w:rsidRPr="00FD529D" w:rsidTr="00891503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E132C5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 w:rsidRPr="00E132C5">
              <w:rPr>
                <w:rFonts w:ascii="Times New Roman" w:hAnsi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Pr="00FD529D" w:rsidRDefault="00E132C5" w:rsidP="00A54F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C5" w:rsidRDefault="00E132C5">
            <w:r w:rsidRPr="0092100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7"/>
        <w:gridCol w:w="4799"/>
      </w:tblGrid>
      <w:tr w:rsidR="001B07F2" w:rsidRPr="00FD529D" w:rsidTr="001B07F2">
        <w:tc>
          <w:tcPr>
            <w:tcW w:w="9987" w:type="dxa"/>
          </w:tcPr>
          <w:p w:rsidR="001B07F2" w:rsidRDefault="001B07F2" w:rsidP="001B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719" w:rsidRDefault="00686719" w:rsidP="001B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719" w:rsidRPr="00FD529D" w:rsidRDefault="00686719" w:rsidP="001B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</w:tcPr>
          <w:p w:rsidR="001B07F2" w:rsidRPr="00FD529D" w:rsidRDefault="001B07F2" w:rsidP="001B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07F2" w:rsidRPr="00FD529D" w:rsidRDefault="001B07F2" w:rsidP="001B07F2">
      <w:pPr>
        <w:pStyle w:val="a9"/>
        <w:spacing w:line="276" w:lineRule="auto"/>
        <w:jc w:val="center"/>
        <w:rPr>
          <w:b/>
          <w:bCs/>
          <w:sz w:val="24"/>
          <w:szCs w:val="24"/>
        </w:rPr>
      </w:pPr>
      <w:r w:rsidRPr="00FD529D">
        <w:rPr>
          <w:b/>
          <w:sz w:val="24"/>
          <w:szCs w:val="24"/>
          <w:lang w:val="en-US"/>
        </w:rPr>
        <w:lastRenderedPageBreak/>
        <w:t>XII</w:t>
      </w:r>
      <w:r w:rsidRPr="00FD529D">
        <w:rPr>
          <w:b/>
          <w:sz w:val="24"/>
          <w:szCs w:val="24"/>
        </w:rPr>
        <w:t xml:space="preserve">. </w:t>
      </w:r>
      <w:r w:rsidRPr="00FD529D">
        <w:rPr>
          <w:b/>
          <w:bCs/>
          <w:sz w:val="24"/>
          <w:szCs w:val="24"/>
        </w:rPr>
        <w:t xml:space="preserve">План </w:t>
      </w:r>
      <w:r w:rsidRPr="00FD529D">
        <w:rPr>
          <w:b/>
          <w:sz w:val="24"/>
          <w:szCs w:val="24"/>
        </w:rPr>
        <w:t xml:space="preserve">мероприятий </w:t>
      </w:r>
      <w:r w:rsidRPr="00FD529D">
        <w:rPr>
          <w:b/>
          <w:bCs/>
          <w:sz w:val="24"/>
          <w:szCs w:val="24"/>
        </w:rPr>
        <w:t xml:space="preserve">по профилактике </w:t>
      </w:r>
    </w:p>
    <w:p w:rsidR="001B07F2" w:rsidRPr="00FD529D" w:rsidRDefault="001B07F2" w:rsidP="001B07F2">
      <w:pPr>
        <w:pStyle w:val="a9"/>
        <w:spacing w:line="276" w:lineRule="auto"/>
        <w:jc w:val="center"/>
        <w:rPr>
          <w:rFonts w:eastAsiaTheme="minorHAnsi"/>
          <w:b/>
          <w:sz w:val="24"/>
          <w:szCs w:val="24"/>
        </w:rPr>
      </w:pPr>
      <w:r w:rsidRPr="00FD529D">
        <w:rPr>
          <w:rFonts w:eastAsiaTheme="minorHAnsi"/>
          <w:b/>
          <w:sz w:val="24"/>
          <w:szCs w:val="24"/>
        </w:rPr>
        <w:t>безнадзорности и правонарушений несовершеннолетних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552"/>
        <w:gridCol w:w="2409"/>
        <w:gridCol w:w="2409"/>
      </w:tblGrid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исполнители  </w:t>
            </w:r>
          </w:p>
        </w:tc>
        <w:tc>
          <w:tcPr>
            <w:tcW w:w="2409" w:type="dxa"/>
          </w:tcPr>
          <w:p w:rsidR="001B07F2" w:rsidRPr="00FD529D" w:rsidRDefault="00CE6B9C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B07F2" w:rsidRPr="00FD529D" w:rsidTr="001B07F2">
        <w:tc>
          <w:tcPr>
            <w:tcW w:w="13041" w:type="dxa"/>
            <w:gridSpan w:val="4"/>
            <w:vAlign w:val="center"/>
          </w:tcPr>
          <w:p w:rsidR="001B07F2" w:rsidRPr="00FD529D" w:rsidRDefault="001B07F2" w:rsidP="001B07F2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и методическая деятельность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07F2" w:rsidRPr="00FD529D" w:rsidTr="00090DB7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1B07F2" w:rsidRPr="00FD529D" w:rsidRDefault="001B07F2" w:rsidP="00CE6B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Размещение на официальн</w:t>
            </w:r>
            <w:r w:rsidR="00CE6B9C" w:rsidRPr="00FD529D">
              <w:rPr>
                <w:rFonts w:ascii="Times New Roman" w:hAnsi="Times New Roman"/>
                <w:sz w:val="24"/>
                <w:szCs w:val="24"/>
              </w:rPr>
              <w:t>ых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сайтах </w:t>
            </w:r>
            <w:r w:rsidR="00CE6B9C" w:rsidRPr="00FD529D">
              <w:rPr>
                <w:rFonts w:ascii="Times New Roman" w:hAnsi="Times New Roman"/>
                <w:sz w:val="24"/>
                <w:szCs w:val="24"/>
              </w:rPr>
              <w:t>ОУ, УО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методических рекомендаций, информационно-просветительских материалов по вопросам профилактики правонарушений среди несовершеннолетних, формирования здорового образа жизни, укрепления семейных отношений, возможностях взять ребенка, оставшегося без попечения, в свою семью на воспитание</w:t>
            </w:r>
          </w:p>
        </w:tc>
        <w:tc>
          <w:tcPr>
            <w:tcW w:w="2552" w:type="dxa"/>
          </w:tcPr>
          <w:p w:rsidR="001B07F2" w:rsidRPr="00FD529D" w:rsidRDefault="001B07F2" w:rsidP="00090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pStyle w:val="a9"/>
              <w:jc w:val="both"/>
              <w:rPr>
                <w:sz w:val="24"/>
                <w:szCs w:val="24"/>
              </w:rPr>
            </w:pPr>
            <w:proofErr w:type="spellStart"/>
            <w:r w:rsidRPr="00FD529D">
              <w:rPr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sz w:val="24"/>
                <w:szCs w:val="24"/>
              </w:rPr>
              <w:t xml:space="preserve"> Ч.В.</w:t>
            </w:r>
            <w:r w:rsidR="001B07F2" w:rsidRPr="00FD529D">
              <w:rPr>
                <w:sz w:val="24"/>
                <w:szCs w:val="24"/>
              </w:rPr>
              <w:t>, ЗДВР</w:t>
            </w:r>
          </w:p>
        </w:tc>
        <w:tc>
          <w:tcPr>
            <w:tcW w:w="2409" w:type="dxa"/>
          </w:tcPr>
          <w:p w:rsidR="001B07F2" w:rsidRPr="00FD529D" w:rsidRDefault="00CE6B9C" w:rsidP="001B07F2">
            <w:pPr>
              <w:pStyle w:val="a9"/>
              <w:jc w:val="both"/>
              <w:rPr>
                <w:sz w:val="24"/>
                <w:szCs w:val="24"/>
              </w:rPr>
            </w:pPr>
            <w:r w:rsidRPr="00FD529D">
              <w:rPr>
                <w:sz w:val="24"/>
                <w:szCs w:val="24"/>
              </w:rPr>
              <w:t xml:space="preserve">Сайт </w:t>
            </w:r>
          </w:p>
        </w:tc>
      </w:tr>
      <w:tr w:rsidR="001B07F2" w:rsidRPr="00FD529D" w:rsidTr="001B07F2">
        <w:trPr>
          <w:trHeight w:val="900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целевых профилактических операций, направленных на предупреждение безнадзорности и правонарушений несовершеннолетних и семьями, находящимися в социально опасном положении: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«Семья»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«Каникулы»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«Всеобуч»</w:t>
            </w:r>
          </w:p>
        </w:tc>
        <w:tc>
          <w:tcPr>
            <w:tcW w:w="2552" w:type="dxa"/>
          </w:tcPr>
          <w:p w:rsidR="001B07F2" w:rsidRPr="00FD529D" w:rsidRDefault="001B07F2" w:rsidP="007729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 – май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Август – сентябрь </w:t>
            </w:r>
          </w:p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 xml:space="preserve">,  Совет профилактики 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B07F2" w:rsidRPr="00FD529D" w:rsidTr="001D177C">
        <w:trPr>
          <w:trHeight w:val="750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работы лектория «Подросток и закон»</w:t>
            </w:r>
          </w:p>
        </w:tc>
        <w:tc>
          <w:tcPr>
            <w:tcW w:w="2552" w:type="dxa"/>
          </w:tcPr>
          <w:p w:rsidR="001B07F2" w:rsidRPr="00FD529D" w:rsidRDefault="001B07F2" w:rsidP="001D177C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Разработка и тиражирование буклетов, памяток, рекомендаций для несовершеннолетних, родительской общественности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pStyle w:val="a9"/>
              <w:jc w:val="both"/>
              <w:rPr>
                <w:sz w:val="24"/>
                <w:szCs w:val="24"/>
              </w:rPr>
            </w:pPr>
            <w:proofErr w:type="spellStart"/>
            <w:r w:rsidRPr="00FD529D">
              <w:rPr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sz w:val="24"/>
                <w:szCs w:val="24"/>
              </w:rPr>
              <w:t xml:space="preserve"> Ч.В.</w:t>
            </w:r>
            <w:r w:rsidR="001B07F2" w:rsidRPr="00FD529D">
              <w:rPr>
                <w:sz w:val="24"/>
                <w:szCs w:val="24"/>
              </w:rPr>
              <w:t>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387C2E" w:rsidP="00387C2E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Буклеты, памятки, рекомендации</w:t>
            </w:r>
            <w:r w:rsidRPr="00FD529D">
              <w:rPr>
                <w:sz w:val="24"/>
                <w:szCs w:val="24"/>
              </w:rPr>
              <w:t xml:space="preserve"> </w:t>
            </w:r>
          </w:p>
        </w:tc>
      </w:tr>
      <w:tr w:rsidR="001B07F2" w:rsidRPr="00FD529D" w:rsidTr="001B07F2">
        <w:trPr>
          <w:trHeight w:val="582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рейдов мероприятий в выходные и праздничные дни, приуроченные к праздникам для обеспечения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семьями и несовершеннолетними, состоящими на профилактических учетах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Ч.В., ЗДВР, классные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руков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анализа занятости каждого учащихся во внеурочное время, изучение жилищно-бытовых условий в семьях учеников, межличностных отношений в семьях. Принятие мер к вовлечению несовершеннолетних, состоящих на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учете, учетах в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Комиссии по делам несовершеннолетних и защите их прав, органах социальной защиты населения, органах внутренних дел, в организованные формы досуга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 xml:space="preserve">, ЗДВР, классные руководители, социальные 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педагоги, ИППН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 </w:t>
            </w:r>
          </w:p>
        </w:tc>
      </w:tr>
      <w:tr w:rsidR="001B07F2" w:rsidRPr="00FD529D" w:rsidTr="001B07F2">
        <w:trPr>
          <w:trHeight w:val="663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Проверка ведения индивидуальных программ сопровождения учащихся из категории учета ПДН, группы риска и ВШУ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сопровождения</w:t>
            </w:r>
          </w:p>
        </w:tc>
      </w:tr>
      <w:tr w:rsidR="001B07F2" w:rsidRPr="00FD529D" w:rsidTr="001B07F2">
        <w:trPr>
          <w:trHeight w:val="660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Обеспечение условий внедрения служб примирения в образовательный процесс школ 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службы примирения</w:t>
            </w:r>
          </w:p>
        </w:tc>
      </w:tr>
      <w:tr w:rsidR="001B07F2" w:rsidRPr="00FD529D" w:rsidTr="001B07F2">
        <w:trPr>
          <w:trHeight w:val="1731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повышение значимости семейных ценностей, укрепление статуса отца и матери, детей:</w:t>
            </w:r>
          </w:p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мероприятия в рамках празднования Дня семьи;</w:t>
            </w:r>
          </w:p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мероприятия, посвященные Дню матери и ко Дню Отцов;</w:t>
            </w:r>
          </w:p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мероприятия, посвященные ко Дню защиты детей и ко Дню Ребенка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По календарным датам 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B07F2" w:rsidRPr="00FD529D" w:rsidTr="001B07F2">
        <w:trPr>
          <w:trHeight w:val="687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513" w:type="dxa"/>
          </w:tcPr>
          <w:p w:rsidR="001B07F2" w:rsidRPr="00FD529D" w:rsidRDefault="001B07F2" w:rsidP="00772995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благотворительных акций «Помоги собраться в школу», «Подари </w:t>
            </w:r>
            <w:r w:rsidR="00772995" w:rsidRPr="00FD529D">
              <w:rPr>
                <w:rFonts w:ascii="Times New Roman" w:hAnsi="Times New Roman"/>
                <w:sz w:val="24"/>
                <w:szCs w:val="24"/>
              </w:rPr>
              <w:t>тепло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» и. т. Д.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</w:p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:rsidR="001B07F2" w:rsidRPr="00FD529D" w:rsidTr="001B07F2">
        <w:trPr>
          <w:trHeight w:val="443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форума отцов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565833">
        <w:trPr>
          <w:trHeight w:val="1425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513" w:type="dxa"/>
          </w:tcPr>
          <w:p w:rsidR="001B07F2" w:rsidRPr="00FD529D" w:rsidRDefault="001B07F2" w:rsidP="00387C2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семинаров для общественных инспекторов по охране прав детей по темам:</w:t>
            </w:r>
          </w:p>
          <w:p w:rsidR="001B07F2" w:rsidRPr="00FD529D" w:rsidRDefault="001B07F2" w:rsidP="00387C2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Составление актов обследований несовершеннолетнего, нуждающегося в помощи государства;</w:t>
            </w:r>
          </w:p>
          <w:p w:rsidR="001B07F2" w:rsidRPr="00FD529D" w:rsidRDefault="001B07F2" w:rsidP="00387C2E">
            <w:pPr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- Разъяснения НПА по защите прав детства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rPr>
          <w:trHeight w:val="385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Новогоднего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Бал-Маскарада для детей, 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1B07F2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</w:p>
          <w:p w:rsidR="00387C2E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Чоодур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c>
          <w:tcPr>
            <w:tcW w:w="13041" w:type="dxa"/>
            <w:gridSpan w:val="4"/>
            <w:vAlign w:val="center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>2. Мероприятия, направленные на организацию досуга, оздоровления и активного отдыха несовершеннолетних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07F2" w:rsidRPr="00FD529D" w:rsidTr="00565833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летней занятости и оздоровления несовершеннолетних, состоящих на различных профилактических учетах, детей, воспитывающихся в приемных семьях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pStyle w:val="a9"/>
              <w:jc w:val="both"/>
              <w:rPr>
                <w:sz w:val="24"/>
                <w:szCs w:val="24"/>
              </w:rPr>
            </w:pPr>
            <w:proofErr w:type="spellStart"/>
            <w:r w:rsidRPr="00FD529D">
              <w:rPr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sz w:val="24"/>
                <w:szCs w:val="24"/>
              </w:rPr>
              <w:t xml:space="preserve"> Ч.В.</w:t>
            </w:r>
            <w:r w:rsidR="001B07F2" w:rsidRPr="00FD529D">
              <w:rPr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и справка о проведении</w:t>
            </w:r>
          </w:p>
        </w:tc>
      </w:tr>
      <w:tr w:rsidR="001B07F2" w:rsidRPr="00FD529D" w:rsidTr="005E21C8">
        <w:trPr>
          <w:trHeight w:val="1266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и проведение социально значимых, тематических и игровых программ, спортивных соревнований, в том числе в рамках знаковых календарных дней, направленных на формирование здорового образа жизни несовершеннолетних</w:t>
            </w:r>
          </w:p>
        </w:tc>
        <w:tc>
          <w:tcPr>
            <w:tcW w:w="2552" w:type="dxa"/>
          </w:tcPr>
          <w:p w:rsidR="001B07F2" w:rsidRPr="00FD529D" w:rsidRDefault="005E21C8" w:rsidP="005E21C8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 xml:space="preserve"> течение года, по плану досуговых мероприятий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387C2E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</w:tc>
      </w:tr>
      <w:tr w:rsidR="001B07F2" w:rsidRPr="00FD529D" w:rsidTr="001B07F2">
        <w:tc>
          <w:tcPr>
            <w:tcW w:w="13041" w:type="dxa"/>
            <w:gridSpan w:val="4"/>
            <w:vAlign w:val="center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Мероприятия, направленные на сферу профилактики и борьбы с незаконным оборотом наркотиков и немедицинского их потребления среди несовершеннолетних, а также практики взаимодействия с иными субъектами профилактики незаконного оборота </w:t>
            </w:r>
            <w:r w:rsidRPr="00FD529D">
              <w:rPr>
                <w:rFonts w:ascii="Times New Roman" w:hAnsi="Times New Roman"/>
                <w:b/>
                <w:sz w:val="24"/>
                <w:szCs w:val="24"/>
              </w:rPr>
              <w:t>наркотиков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ств ср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>еди несовершеннолетних, а также их родителей, анализ эффективности оказания  наркологической медицинской, педагогической, психологической, социально-реабилитационной помощи несовершеннолетним, допускающим немедицинское потребление наркотиков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245E0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бесед  с несовершеннолетними о вреде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табакурения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, употребления наркотиков и других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веществ 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pStyle w:val="a9"/>
              <w:jc w:val="both"/>
              <w:rPr>
                <w:sz w:val="24"/>
                <w:szCs w:val="24"/>
              </w:rPr>
            </w:pPr>
            <w:proofErr w:type="spellStart"/>
            <w:r w:rsidRPr="00FD529D">
              <w:rPr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sz w:val="24"/>
                <w:szCs w:val="24"/>
              </w:rPr>
              <w:t xml:space="preserve"> Ч.В.</w:t>
            </w:r>
            <w:r w:rsidR="001B07F2" w:rsidRPr="00FD529D">
              <w:rPr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245E0" w:rsidP="001B07F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разработка бесед</w:t>
            </w:r>
          </w:p>
        </w:tc>
      </w:tr>
      <w:tr w:rsidR="001B07F2" w:rsidRPr="00FD529D" w:rsidTr="001B07F2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С целью профилактики  наркомании и токсикомании, выявления фактов вовлечения несовершеннолетних в употребление наркотических средств 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веществ, лиц, распространяющих наркотики среди несовершеннолетних, в том числе в образовательных учреждениях, проведение оперативно – профилактической операции «Спайс,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Насвай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  <w:vAlign w:val="center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5C6E19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4C7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07F2" w:rsidRPr="00FD529D" w:rsidTr="00565833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в образовательных учреждениях конкурсов рисунков, плакатов, роликов социальной рекламы антинаркотической, антиалкогольной направленности 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rPr>
          <w:trHeight w:val="880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акций, направленных на пропаганду здорового образа жизни:</w:t>
            </w:r>
          </w:p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Международный день борьбы со СПИДом;</w:t>
            </w:r>
          </w:p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Международный день отказа от курения;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rPr>
          <w:trHeight w:val="603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родительских лекториев по вопросам пропаганды здорового образа жизни</w:t>
            </w:r>
          </w:p>
        </w:tc>
        <w:tc>
          <w:tcPr>
            <w:tcW w:w="2552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565833">
        <w:trPr>
          <w:trHeight w:val="557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профилактической работе в рамках «Всемирного дня «Без табачного дыма»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565833">
        <w:trPr>
          <w:trHeight w:val="255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3.8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Участие в мероприятиях «Всемирного дня борьбы с наркоманией»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565833">
        <w:trPr>
          <w:trHeight w:val="330"/>
        </w:trPr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3.9</w:t>
            </w:r>
          </w:p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Организация акции по профилактике наркомании 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веществ в подростковой среде в рамках Дня борьбы с употреблением наркотиков</w:t>
            </w:r>
          </w:p>
        </w:tc>
        <w:tc>
          <w:tcPr>
            <w:tcW w:w="2552" w:type="dxa"/>
          </w:tcPr>
          <w:p w:rsidR="001B07F2" w:rsidRPr="00FD529D" w:rsidRDefault="001B07F2" w:rsidP="00565833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май – июль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c>
          <w:tcPr>
            <w:tcW w:w="13041" w:type="dxa"/>
            <w:gridSpan w:val="4"/>
            <w:vAlign w:val="center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gramStart"/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направленные на право</w:t>
            </w:r>
            <w:bookmarkStart w:id="0" w:name="_GoBack"/>
            <w:bookmarkEnd w:id="0"/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вые просвещение несовершеннолетних </w:t>
            </w:r>
            <w:proofErr w:type="gramEnd"/>
          </w:p>
        </w:tc>
        <w:tc>
          <w:tcPr>
            <w:tcW w:w="2409" w:type="dxa"/>
          </w:tcPr>
          <w:p w:rsidR="001B07F2" w:rsidRPr="00FD529D" w:rsidRDefault="001B07F2" w:rsidP="001B07F2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Совершенствование работы кружков дополнительного образования ОО, ДОО по изучению уголовного и административного законодательства, правил дорожного движения и пожарной безопасности, с приглашением специалистов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Привлечение детей, находящихся в социально – опасном положении в кружки и секции, участие их в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кожуунных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, республиканских </w:t>
            </w: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мероприятиях 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педагоги - психологи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недели </w:t>
            </w: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медиабезопасности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в ОО 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мероприятий, посвященных Дню правовой помощи несовершеннолетних 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F4692"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="007F4692"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1B07F2">
        <w:tc>
          <w:tcPr>
            <w:tcW w:w="13041" w:type="dxa"/>
            <w:gridSpan w:val="4"/>
            <w:vAlign w:val="center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29D">
              <w:rPr>
                <w:rFonts w:ascii="Times New Roman" w:hAnsi="Times New Roman"/>
                <w:b/>
                <w:bCs/>
                <w:sz w:val="24"/>
                <w:szCs w:val="24"/>
              </w:rPr>
              <w:t>6. Мероприятия, направленные на предупреждение экстремистской деятельности среди несовершеннолетних</w:t>
            </w:r>
          </w:p>
        </w:tc>
        <w:tc>
          <w:tcPr>
            <w:tcW w:w="2409" w:type="dxa"/>
          </w:tcPr>
          <w:p w:rsidR="001B07F2" w:rsidRPr="00FD529D" w:rsidRDefault="001B07F2" w:rsidP="001B07F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 </w:t>
            </w:r>
            <w:proofErr w:type="gramStart"/>
            <w:r w:rsidRPr="00FD529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содержанием Интернет сайтов, посещаемых участниками образовательного процесса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B07F2" w:rsidRPr="00FD529D" w:rsidTr="003F2BEA">
        <w:tc>
          <w:tcPr>
            <w:tcW w:w="567" w:type="dxa"/>
          </w:tcPr>
          <w:p w:rsidR="001B07F2" w:rsidRPr="00FD529D" w:rsidRDefault="001B07F2" w:rsidP="001B07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7513" w:type="dxa"/>
          </w:tcPr>
          <w:p w:rsidR="001B07F2" w:rsidRPr="00FD529D" w:rsidRDefault="001B07F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Проведение классных часов, внеклассных мероприятий «Толерантность – путь к миру», в том числе об ответственности за ведение экстремистской деятельности</w:t>
            </w:r>
          </w:p>
        </w:tc>
        <w:tc>
          <w:tcPr>
            <w:tcW w:w="2552" w:type="dxa"/>
          </w:tcPr>
          <w:p w:rsidR="001B07F2" w:rsidRPr="00FD529D" w:rsidRDefault="001B07F2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529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B07F2" w:rsidRPr="00FD529D" w:rsidRDefault="007F4692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29D">
              <w:rPr>
                <w:rFonts w:ascii="Times New Roman" w:hAnsi="Times New Roman"/>
                <w:sz w:val="24"/>
                <w:szCs w:val="24"/>
              </w:rPr>
              <w:t>Сонам-оол</w:t>
            </w:r>
            <w:proofErr w:type="spellEnd"/>
            <w:r w:rsidRPr="00FD529D">
              <w:rPr>
                <w:rFonts w:ascii="Times New Roman" w:hAnsi="Times New Roman"/>
                <w:sz w:val="24"/>
                <w:szCs w:val="24"/>
              </w:rPr>
              <w:t xml:space="preserve"> Ч.В.</w:t>
            </w:r>
            <w:r w:rsidR="001B07F2" w:rsidRPr="00FD529D">
              <w:rPr>
                <w:rFonts w:ascii="Times New Roman" w:hAnsi="Times New Roman"/>
                <w:sz w:val="24"/>
                <w:szCs w:val="24"/>
              </w:rPr>
              <w:t>, ЗДВР, классные руководители, социальные педагоги, ИППН</w:t>
            </w:r>
          </w:p>
        </w:tc>
        <w:tc>
          <w:tcPr>
            <w:tcW w:w="2409" w:type="dxa"/>
          </w:tcPr>
          <w:p w:rsidR="001B07F2" w:rsidRPr="00FD529D" w:rsidRDefault="004C77AB" w:rsidP="001B07F2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1B07F2" w:rsidRPr="00FD529D" w:rsidRDefault="001B07F2" w:rsidP="001B07F2">
      <w:pPr>
        <w:pStyle w:val="a9"/>
        <w:rPr>
          <w:sz w:val="24"/>
          <w:szCs w:val="24"/>
        </w:rPr>
      </w:pPr>
    </w:p>
    <w:p w:rsidR="00E2497E" w:rsidRDefault="00E2497E">
      <w:pPr>
        <w:rPr>
          <w:rFonts w:ascii="Times New Roman" w:hAnsi="Times New Roman" w:cs="Times New Roman"/>
          <w:b/>
          <w:sz w:val="24"/>
          <w:szCs w:val="24"/>
        </w:rPr>
      </w:pPr>
      <w:r w:rsidRPr="00E2497E">
        <w:rPr>
          <w:rFonts w:ascii="Times New Roman" w:hAnsi="Times New Roman" w:cs="Times New Roman"/>
          <w:b/>
          <w:sz w:val="24"/>
          <w:szCs w:val="24"/>
        </w:rPr>
        <w:t>7. Работа с одаренными детьми.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2552"/>
        <w:gridCol w:w="2409"/>
        <w:gridCol w:w="2409"/>
      </w:tblGrid>
      <w:tr w:rsidR="00E2497E" w:rsidRPr="00FD529D" w:rsidTr="00434247">
        <w:tc>
          <w:tcPr>
            <w:tcW w:w="567" w:type="dxa"/>
          </w:tcPr>
          <w:p w:rsidR="00E2497E" w:rsidRPr="00FD529D" w:rsidRDefault="00E2497E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7513" w:type="dxa"/>
          </w:tcPr>
          <w:p w:rsidR="00E2497E" w:rsidRPr="00FD529D" w:rsidRDefault="00E2497E" w:rsidP="00434247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банка данных одаренных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Утверждение планов работы с одаренными детьми и работы по подготовке учащихся к олимпиадам</w:t>
            </w:r>
          </w:p>
        </w:tc>
        <w:tc>
          <w:tcPr>
            <w:tcW w:w="2552" w:type="dxa"/>
          </w:tcPr>
          <w:p w:rsidR="00E2497E" w:rsidRPr="00FD529D" w:rsidRDefault="00434247" w:rsidP="00434247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09" w:type="dxa"/>
          </w:tcPr>
          <w:p w:rsidR="00E2497E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У.Б, ЗДВР, классные руководители</w:t>
            </w:r>
          </w:p>
        </w:tc>
        <w:tc>
          <w:tcPr>
            <w:tcW w:w="2409" w:type="dxa"/>
          </w:tcPr>
          <w:p w:rsidR="00E2497E" w:rsidRPr="00FD529D" w:rsidRDefault="00E2497E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E2497E" w:rsidRPr="00FD529D" w:rsidTr="003F2BEA">
        <w:tc>
          <w:tcPr>
            <w:tcW w:w="567" w:type="dxa"/>
          </w:tcPr>
          <w:p w:rsidR="00E2497E" w:rsidRPr="00FD529D" w:rsidRDefault="00E2497E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7513" w:type="dxa"/>
          </w:tcPr>
          <w:p w:rsidR="00E2497E" w:rsidRPr="00FD529D" w:rsidRDefault="006533EF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 w:rsidR="003F2BEA">
              <w:rPr>
                <w:rFonts w:ascii="Times New Roman" w:hAnsi="Times New Roman"/>
                <w:sz w:val="24"/>
                <w:szCs w:val="24"/>
              </w:rPr>
              <w:t>оведение мониторинга (входящий</w:t>
            </w:r>
            <w:r>
              <w:rPr>
                <w:rFonts w:ascii="Times New Roman" w:hAnsi="Times New Roman"/>
                <w:sz w:val="24"/>
                <w:szCs w:val="24"/>
              </w:rPr>
              <w:t>, исходящий) по участию детей  в конкурсах,</w:t>
            </w:r>
            <w:r w:rsidR="00565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олимпиадах.</w:t>
            </w:r>
          </w:p>
        </w:tc>
        <w:tc>
          <w:tcPr>
            <w:tcW w:w="2552" w:type="dxa"/>
          </w:tcPr>
          <w:p w:rsidR="00E2497E" w:rsidRPr="00FD529D" w:rsidRDefault="006533EF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полугодие</w:t>
            </w:r>
          </w:p>
        </w:tc>
        <w:tc>
          <w:tcPr>
            <w:tcW w:w="2409" w:type="dxa"/>
          </w:tcPr>
          <w:p w:rsidR="00E2497E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У.Б, ЗДВР, классные руководители</w:t>
            </w:r>
          </w:p>
        </w:tc>
        <w:tc>
          <w:tcPr>
            <w:tcW w:w="2409" w:type="dxa"/>
          </w:tcPr>
          <w:p w:rsidR="00E2497E" w:rsidRPr="00FD529D" w:rsidRDefault="00E2497E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533EF" w:rsidRPr="00FD529D" w:rsidTr="003F2BEA">
        <w:tc>
          <w:tcPr>
            <w:tcW w:w="567" w:type="dxa"/>
          </w:tcPr>
          <w:p w:rsidR="006533EF" w:rsidRDefault="006533EF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7513" w:type="dxa"/>
          </w:tcPr>
          <w:p w:rsidR="006533EF" w:rsidRDefault="006533EF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заявок и документации претендентов на получение премий Президента РФ и Главы РТ для поддержки талантливой молодежи</w:t>
            </w:r>
          </w:p>
        </w:tc>
        <w:tc>
          <w:tcPr>
            <w:tcW w:w="2552" w:type="dxa"/>
          </w:tcPr>
          <w:p w:rsidR="006533EF" w:rsidRDefault="006533EF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409" w:type="dxa"/>
          </w:tcPr>
          <w:p w:rsidR="006533EF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У.Б, ЗДВР, классные руководители</w:t>
            </w:r>
          </w:p>
        </w:tc>
        <w:tc>
          <w:tcPr>
            <w:tcW w:w="2409" w:type="dxa"/>
          </w:tcPr>
          <w:p w:rsidR="006533EF" w:rsidRDefault="00FF6B7B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6533EF" w:rsidRPr="00FD529D" w:rsidTr="003F2BEA">
        <w:tc>
          <w:tcPr>
            <w:tcW w:w="567" w:type="dxa"/>
          </w:tcPr>
          <w:p w:rsidR="006533EF" w:rsidRDefault="006533EF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7513" w:type="dxa"/>
          </w:tcPr>
          <w:p w:rsidR="006533EF" w:rsidRDefault="006533EF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для учителей «</w:t>
            </w:r>
            <w:r w:rsidR="00FF6B7B">
              <w:rPr>
                <w:rFonts w:ascii="Times New Roman" w:hAnsi="Times New Roman"/>
                <w:sz w:val="24"/>
                <w:szCs w:val="24"/>
              </w:rPr>
              <w:t>Методика работы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F6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6B7B">
              <w:rPr>
                <w:rFonts w:ascii="Times New Roman" w:hAnsi="Times New Roman"/>
                <w:sz w:val="24"/>
                <w:szCs w:val="24"/>
              </w:rPr>
              <w:lastRenderedPageBreak/>
              <w:t>«Методические основы подготовки школьников к предметной олимпиаде»</w:t>
            </w:r>
          </w:p>
        </w:tc>
        <w:tc>
          <w:tcPr>
            <w:tcW w:w="2552" w:type="dxa"/>
          </w:tcPr>
          <w:p w:rsidR="006533EF" w:rsidRDefault="00FF6B7B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6533EF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6533EF" w:rsidRDefault="00FF6B7B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F5170" w:rsidRPr="00FD529D" w:rsidTr="003F2BEA">
        <w:tc>
          <w:tcPr>
            <w:tcW w:w="567" w:type="dxa"/>
          </w:tcPr>
          <w:p w:rsidR="003F5170" w:rsidRDefault="003F5170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7513" w:type="dxa"/>
          </w:tcPr>
          <w:p w:rsidR="003F5170" w:rsidRDefault="003F517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школьного и муниципального этапов Всероссийской олимпиады школьников</w:t>
            </w:r>
          </w:p>
        </w:tc>
        <w:tc>
          <w:tcPr>
            <w:tcW w:w="2552" w:type="dxa"/>
          </w:tcPr>
          <w:p w:rsidR="003F5170" w:rsidRDefault="003F5170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</w:t>
            </w:r>
            <w:r w:rsidR="00565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</w:tcPr>
          <w:p w:rsidR="003F5170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3F5170" w:rsidRDefault="003F5170">
            <w:r w:rsidRPr="009C105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F5170" w:rsidRPr="00FD529D" w:rsidTr="003F2BEA">
        <w:tc>
          <w:tcPr>
            <w:tcW w:w="567" w:type="dxa"/>
          </w:tcPr>
          <w:p w:rsidR="003F5170" w:rsidRDefault="003F5170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7513" w:type="dxa"/>
          </w:tcPr>
          <w:p w:rsidR="003F5170" w:rsidRDefault="003F517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победителей  и призеров муниципального этапа в региональном этапе.</w:t>
            </w:r>
          </w:p>
        </w:tc>
        <w:tc>
          <w:tcPr>
            <w:tcW w:w="2552" w:type="dxa"/>
          </w:tcPr>
          <w:p w:rsidR="003F5170" w:rsidRDefault="003F5170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2409" w:type="dxa"/>
          </w:tcPr>
          <w:p w:rsidR="003F5170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3F5170" w:rsidRDefault="003F5170">
            <w:r w:rsidRPr="009C105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F5170" w:rsidRPr="00FD529D" w:rsidTr="003F2BEA">
        <w:tc>
          <w:tcPr>
            <w:tcW w:w="567" w:type="dxa"/>
          </w:tcPr>
          <w:p w:rsidR="003F5170" w:rsidRDefault="003F5170" w:rsidP="00E249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7513" w:type="dxa"/>
          </w:tcPr>
          <w:p w:rsidR="003F5170" w:rsidRDefault="003F517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правовой олимпиады «Закон обо мне.</w:t>
            </w:r>
            <w:r w:rsidR="00565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Мне о законе»</w:t>
            </w:r>
          </w:p>
        </w:tc>
        <w:tc>
          <w:tcPr>
            <w:tcW w:w="2552" w:type="dxa"/>
          </w:tcPr>
          <w:p w:rsidR="003F5170" w:rsidRDefault="003F2BEA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09" w:type="dxa"/>
          </w:tcPr>
          <w:p w:rsidR="003F5170" w:rsidRPr="00FD529D" w:rsidRDefault="00FF5EF0" w:rsidP="00E2497E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3F5170" w:rsidRDefault="003F5170">
            <w:r w:rsidRPr="009C105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F5170" w:rsidTr="003F2BEA">
        <w:tc>
          <w:tcPr>
            <w:tcW w:w="567" w:type="dxa"/>
          </w:tcPr>
          <w:p w:rsidR="003F5170" w:rsidRDefault="003F5170" w:rsidP="00565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7513" w:type="dxa"/>
          </w:tcPr>
          <w:p w:rsidR="003F5170" w:rsidRDefault="003F5170" w:rsidP="00565833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муниципального этапа республиканского  конкурса «Ученик года  2020» </w:t>
            </w:r>
          </w:p>
        </w:tc>
        <w:tc>
          <w:tcPr>
            <w:tcW w:w="2552" w:type="dxa"/>
          </w:tcPr>
          <w:p w:rsidR="003F5170" w:rsidRDefault="003F2BEA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F5170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F5170" w:rsidRPr="00FD529D" w:rsidRDefault="00FF5EF0" w:rsidP="00565833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3F5170" w:rsidRDefault="003F5170">
            <w:r w:rsidRPr="009C105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3F5170" w:rsidTr="003F2BEA">
        <w:tc>
          <w:tcPr>
            <w:tcW w:w="567" w:type="dxa"/>
          </w:tcPr>
          <w:p w:rsidR="003F5170" w:rsidRDefault="003F5170" w:rsidP="00565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7513" w:type="dxa"/>
          </w:tcPr>
          <w:p w:rsidR="003F5170" w:rsidRDefault="003F5170" w:rsidP="00565833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муниципального этапа республиканской научно-практической конференции «Шаг в будущее».</w:t>
            </w:r>
          </w:p>
        </w:tc>
        <w:tc>
          <w:tcPr>
            <w:tcW w:w="2552" w:type="dxa"/>
          </w:tcPr>
          <w:p w:rsidR="003F5170" w:rsidRDefault="003F2BEA" w:rsidP="003F2BEA">
            <w:pPr>
              <w:spacing w:line="293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F5170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F5170" w:rsidRPr="00FD529D" w:rsidRDefault="00FF5EF0" w:rsidP="00565833">
            <w:pPr>
              <w:spacing w:line="29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2409" w:type="dxa"/>
          </w:tcPr>
          <w:p w:rsidR="003F5170" w:rsidRDefault="003F5170">
            <w:r w:rsidRPr="009C105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</w:tbl>
    <w:p w:rsidR="001B07F2" w:rsidRDefault="001B07F2">
      <w:pPr>
        <w:rPr>
          <w:rFonts w:ascii="Times New Roman" w:hAnsi="Times New Roman" w:cs="Times New Roman"/>
          <w:b/>
          <w:sz w:val="24"/>
          <w:szCs w:val="24"/>
        </w:rPr>
      </w:pPr>
    </w:p>
    <w:p w:rsidR="00E2497E" w:rsidRPr="00E2497E" w:rsidRDefault="00E2497E">
      <w:pPr>
        <w:rPr>
          <w:rFonts w:ascii="Times New Roman" w:hAnsi="Times New Roman" w:cs="Times New Roman"/>
          <w:b/>
          <w:sz w:val="24"/>
          <w:szCs w:val="24"/>
        </w:rPr>
      </w:pPr>
    </w:p>
    <w:sectPr w:rsidR="00E2497E" w:rsidRPr="00E2497E" w:rsidSect="00386A5C">
      <w:headerReference w:type="default" r:id="rId9"/>
      <w:footerReference w:type="default" r:id="rId10"/>
      <w:pgSz w:w="16838" w:h="11906" w:orient="landscape"/>
      <w:pgMar w:top="-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B4" w:rsidRDefault="00DD12B4" w:rsidP="00153990">
      <w:pPr>
        <w:spacing w:after="0" w:line="240" w:lineRule="auto"/>
      </w:pPr>
      <w:r>
        <w:separator/>
      </w:r>
    </w:p>
  </w:endnote>
  <w:endnote w:type="continuationSeparator" w:id="0">
    <w:p w:rsidR="00DD12B4" w:rsidRDefault="00DD12B4" w:rsidP="0015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125461"/>
      <w:docPartObj>
        <w:docPartGallery w:val="Page Numbers (Bottom of Page)"/>
        <w:docPartUnique/>
      </w:docPartObj>
    </w:sdtPr>
    <w:sdtEndPr/>
    <w:sdtContent>
      <w:p w:rsidR="00565833" w:rsidRDefault="0056583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719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65833" w:rsidRDefault="005658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B4" w:rsidRDefault="00DD12B4" w:rsidP="00153990">
      <w:pPr>
        <w:spacing w:after="0" w:line="240" w:lineRule="auto"/>
      </w:pPr>
      <w:r>
        <w:separator/>
      </w:r>
    </w:p>
  </w:footnote>
  <w:footnote w:type="continuationSeparator" w:id="0">
    <w:p w:rsidR="00DD12B4" w:rsidRDefault="00DD12B4" w:rsidP="0015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833" w:rsidRDefault="00565833">
    <w:pPr>
      <w:pStyle w:val="aa"/>
    </w:pPr>
  </w:p>
  <w:p w:rsidR="00565833" w:rsidRDefault="0056583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3734"/>
    <w:multiLevelType w:val="hybridMultilevel"/>
    <w:tmpl w:val="95B6F96E"/>
    <w:lvl w:ilvl="0" w:tplc="A9BE61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50FB"/>
    <w:multiLevelType w:val="hybridMultilevel"/>
    <w:tmpl w:val="6A5A61C8"/>
    <w:lvl w:ilvl="0" w:tplc="3B5A4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672BF"/>
    <w:multiLevelType w:val="multilevel"/>
    <w:tmpl w:val="3AE860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7F2"/>
    <w:rsid w:val="000777F3"/>
    <w:rsid w:val="00090DB7"/>
    <w:rsid w:val="000C64BF"/>
    <w:rsid w:val="0013718E"/>
    <w:rsid w:val="001379FB"/>
    <w:rsid w:val="00153990"/>
    <w:rsid w:val="0018557B"/>
    <w:rsid w:val="001A5BEC"/>
    <w:rsid w:val="001B07F2"/>
    <w:rsid w:val="001D177C"/>
    <w:rsid w:val="001F6F52"/>
    <w:rsid w:val="002265F2"/>
    <w:rsid w:val="0030330D"/>
    <w:rsid w:val="00307A85"/>
    <w:rsid w:val="00345DF5"/>
    <w:rsid w:val="00356998"/>
    <w:rsid w:val="0037275E"/>
    <w:rsid w:val="00386A5C"/>
    <w:rsid w:val="00387C2E"/>
    <w:rsid w:val="003A7B4C"/>
    <w:rsid w:val="003A7BFB"/>
    <w:rsid w:val="003E734C"/>
    <w:rsid w:val="003F2BEA"/>
    <w:rsid w:val="003F5170"/>
    <w:rsid w:val="004245E0"/>
    <w:rsid w:val="00434247"/>
    <w:rsid w:val="00437EFD"/>
    <w:rsid w:val="004B28FD"/>
    <w:rsid w:val="004B3A11"/>
    <w:rsid w:val="004C77AB"/>
    <w:rsid w:val="004D03AD"/>
    <w:rsid w:val="004F12AE"/>
    <w:rsid w:val="0050345E"/>
    <w:rsid w:val="00535EE0"/>
    <w:rsid w:val="00562D4F"/>
    <w:rsid w:val="00565833"/>
    <w:rsid w:val="005736B2"/>
    <w:rsid w:val="0059467F"/>
    <w:rsid w:val="005A371B"/>
    <w:rsid w:val="005A5803"/>
    <w:rsid w:val="005C6E19"/>
    <w:rsid w:val="005E21C8"/>
    <w:rsid w:val="006533EF"/>
    <w:rsid w:val="00685ED7"/>
    <w:rsid w:val="00686719"/>
    <w:rsid w:val="006A10E8"/>
    <w:rsid w:val="006D6194"/>
    <w:rsid w:val="00736D0D"/>
    <w:rsid w:val="00772995"/>
    <w:rsid w:val="00795BD8"/>
    <w:rsid w:val="007E0FCC"/>
    <w:rsid w:val="007E4203"/>
    <w:rsid w:val="007F4692"/>
    <w:rsid w:val="008372A8"/>
    <w:rsid w:val="00891503"/>
    <w:rsid w:val="00893DF2"/>
    <w:rsid w:val="008A0476"/>
    <w:rsid w:val="008B5004"/>
    <w:rsid w:val="008C29E8"/>
    <w:rsid w:val="008F496E"/>
    <w:rsid w:val="0094083D"/>
    <w:rsid w:val="009479D9"/>
    <w:rsid w:val="00951520"/>
    <w:rsid w:val="009811C8"/>
    <w:rsid w:val="0098506C"/>
    <w:rsid w:val="009E658F"/>
    <w:rsid w:val="009F73A6"/>
    <w:rsid w:val="00A54FC2"/>
    <w:rsid w:val="00A6402F"/>
    <w:rsid w:val="00AD4573"/>
    <w:rsid w:val="00B35754"/>
    <w:rsid w:val="00B76330"/>
    <w:rsid w:val="00BB3921"/>
    <w:rsid w:val="00BD0B9E"/>
    <w:rsid w:val="00BD32BA"/>
    <w:rsid w:val="00BD42B1"/>
    <w:rsid w:val="00BD59EC"/>
    <w:rsid w:val="00CE5690"/>
    <w:rsid w:val="00CE6B9C"/>
    <w:rsid w:val="00D447F4"/>
    <w:rsid w:val="00D73C47"/>
    <w:rsid w:val="00D92232"/>
    <w:rsid w:val="00DB4F94"/>
    <w:rsid w:val="00DD12B4"/>
    <w:rsid w:val="00DE464A"/>
    <w:rsid w:val="00E132C5"/>
    <w:rsid w:val="00E2497E"/>
    <w:rsid w:val="00E52F84"/>
    <w:rsid w:val="00E830FA"/>
    <w:rsid w:val="00EC239D"/>
    <w:rsid w:val="00FB2550"/>
    <w:rsid w:val="00FB6F37"/>
    <w:rsid w:val="00FC15C6"/>
    <w:rsid w:val="00FD529D"/>
    <w:rsid w:val="00FF5EF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90"/>
  </w:style>
  <w:style w:type="paragraph" w:styleId="1">
    <w:name w:val="heading 1"/>
    <w:basedOn w:val="a"/>
    <w:link w:val="10"/>
    <w:uiPriority w:val="9"/>
    <w:qFormat/>
    <w:rsid w:val="001B0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0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7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B07F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1B07F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7F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Подпись к таблице_"/>
    <w:link w:val="a6"/>
    <w:rsid w:val="001B07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1B07F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a7">
    <w:name w:val="Текст выноски Знак"/>
    <w:basedOn w:val="a0"/>
    <w:link w:val="a8"/>
    <w:uiPriority w:val="99"/>
    <w:semiHidden/>
    <w:rsid w:val="001B07F2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rsid w:val="001B07F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1B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3"/>
    <w:uiPriority w:val="59"/>
    <w:rsid w:val="001B07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B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07F2"/>
  </w:style>
  <w:style w:type="paragraph" w:styleId="ac">
    <w:name w:val="footer"/>
    <w:basedOn w:val="a"/>
    <w:link w:val="ad"/>
    <w:uiPriority w:val="99"/>
    <w:unhideWhenUsed/>
    <w:rsid w:val="001B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07F2"/>
  </w:style>
  <w:style w:type="character" w:styleId="ae">
    <w:name w:val="Strong"/>
    <w:basedOn w:val="a0"/>
    <w:uiPriority w:val="22"/>
    <w:qFormat/>
    <w:rsid w:val="001B07F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54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916D-6A3C-47C7-9EE9-F87160CAD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24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67</cp:revision>
  <cp:lastPrinted>2020-06-23T08:05:00Z</cp:lastPrinted>
  <dcterms:created xsi:type="dcterms:W3CDTF">2019-12-19T07:25:00Z</dcterms:created>
  <dcterms:modified xsi:type="dcterms:W3CDTF">2020-10-10T06:23:00Z</dcterms:modified>
</cp:coreProperties>
</file>