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97A" w:rsidRPr="00C204D0" w:rsidRDefault="005D597A" w:rsidP="005D597A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Утверждено</w:t>
      </w:r>
    </w:p>
    <w:p w:rsidR="005D597A" w:rsidRDefault="005D597A" w:rsidP="005D597A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приказом Министерства образования</w:t>
      </w:r>
    </w:p>
    <w:p w:rsidR="005D597A" w:rsidRPr="00C204D0" w:rsidRDefault="005D597A" w:rsidP="005D597A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  <w:r w:rsidRPr="00C204D0">
        <w:rPr>
          <w:bCs/>
          <w:color w:val="000000"/>
          <w:sz w:val="28"/>
          <w:szCs w:val="28"/>
        </w:rPr>
        <w:t>Р</w:t>
      </w:r>
      <w:r>
        <w:rPr>
          <w:bCs/>
          <w:color w:val="000000"/>
          <w:sz w:val="28"/>
          <w:szCs w:val="28"/>
        </w:rPr>
        <w:t xml:space="preserve">еспублики </w:t>
      </w:r>
      <w:r w:rsidRPr="00C204D0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ыва</w:t>
      </w:r>
    </w:p>
    <w:p w:rsidR="005D597A" w:rsidRPr="00C204D0" w:rsidRDefault="005D597A" w:rsidP="005D597A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  <w:r w:rsidRPr="00C204D0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30</w:t>
      </w:r>
      <w:r w:rsidRPr="00C204D0">
        <w:rPr>
          <w:bCs/>
          <w:color w:val="000000"/>
          <w:sz w:val="28"/>
          <w:szCs w:val="28"/>
        </w:rPr>
        <w:t xml:space="preserve"> декабря 20</w:t>
      </w:r>
      <w:r>
        <w:rPr>
          <w:bCs/>
          <w:color w:val="000000"/>
          <w:sz w:val="28"/>
          <w:szCs w:val="28"/>
        </w:rPr>
        <w:t>22</w:t>
      </w:r>
      <w:r w:rsidRPr="00C204D0">
        <w:rPr>
          <w:bCs/>
          <w:color w:val="000000"/>
          <w:sz w:val="28"/>
          <w:szCs w:val="28"/>
        </w:rPr>
        <w:t xml:space="preserve"> г. </w:t>
      </w:r>
    </w:p>
    <w:p w:rsidR="005D597A" w:rsidRPr="00C204D0" w:rsidRDefault="005D597A" w:rsidP="005D597A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  <w:u w:val="single"/>
        </w:rPr>
      </w:pPr>
      <w:r w:rsidRPr="00C204D0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1267</w:t>
      </w:r>
      <w:r w:rsidRPr="00C204D0">
        <w:rPr>
          <w:bCs/>
          <w:color w:val="000000"/>
          <w:sz w:val="28"/>
          <w:szCs w:val="28"/>
        </w:rPr>
        <w:t>-д</w:t>
      </w:r>
    </w:p>
    <w:p w:rsidR="00EE0C15" w:rsidRPr="00C204D0" w:rsidRDefault="00EE0C15" w:rsidP="00EE0C15">
      <w:pPr>
        <w:tabs>
          <w:tab w:val="num" w:pos="0"/>
        </w:tabs>
        <w:ind w:right="-2" w:firstLine="720"/>
        <w:jc w:val="center"/>
        <w:rPr>
          <w:b/>
          <w:sz w:val="28"/>
          <w:szCs w:val="28"/>
        </w:rPr>
      </w:pPr>
      <w:bookmarkStart w:id="0" w:name="_GoBack"/>
      <w:bookmarkEnd w:id="0"/>
    </w:p>
    <w:p w:rsidR="00637138" w:rsidRPr="00DF5178" w:rsidRDefault="006B3ABE" w:rsidP="006B3ABE">
      <w:pPr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>ЛОЖЕНИЕ</w:t>
      </w:r>
    </w:p>
    <w:p w:rsidR="00637138" w:rsidRPr="00DF5178" w:rsidRDefault="00637138" w:rsidP="00637138">
      <w:pPr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>проведения регионального этапа</w:t>
      </w:r>
    </w:p>
    <w:p w:rsidR="00637138" w:rsidRPr="00047551" w:rsidRDefault="00637138" w:rsidP="00047551">
      <w:pPr>
        <w:jc w:val="center"/>
        <w:rPr>
          <w:b/>
          <w:sz w:val="28"/>
          <w:szCs w:val="28"/>
        </w:rPr>
      </w:pPr>
      <w:r w:rsidRPr="00047551">
        <w:rPr>
          <w:b/>
          <w:sz w:val="28"/>
          <w:szCs w:val="28"/>
        </w:rPr>
        <w:t xml:space="preserve">конкурса </w:t>
      </w:r>
      <w:r w:rsidR="00047551" w:rsidRPr="00047551">
        <w:rPr>
          <w:b/>
          <w:sz w:val="28"/>
          <w:szCs w:val="28"/>
        </w:rPr>
        <w:t xml:space="preserve">«Учитель года </w:t>
      </w:r>
      <w:r w:rsidR="00743923">
        <w:rPr>
          <w:b/>
          <w:sz w:val="28"/>
          <w:szCs w:val="28"/>
        </w:rPr>
        <w:t>Республики Тыва –</w:t>
      </w:r>
      <w:r w:rsidR="00047551" w:rsidRPr="00047551">
        <w:rPr>
          <w:b/>
          <w:sz w:val="28"/>
          <w:szCs w:val="28"/>
        </w:rPr>
        <w:t xml:space="preserve"> </w:t>
      </w:r>
      <w:r w:rsidR="00743923">
        <w:rPr>
          <w:b/>
          <w:sz w:val="28"/>
          <w:szCs w:val="28"/>
        </w:rPr>
        <w:t>2023 в номинации «</w:t>
      </w:r>
      <w:r w:rsidR="00047551" w:rsidRPr="00047551">
        <w:rPr>
          <w:b/>
          <w:sz w:val="28"/>
          <w:szCs w:val="28"/>
        </w:rPr>
        <w:t>Молодой специалист»</w:t>
      </w:r>
    </w:p>
    <w:p w:rsidR="00637138" w:rsidRPr="00DF5178" w:rsidRDefault="00637138" w:rsidP="00637138">
      <w:pPr>
        <w:jc w:val="center"/>
        <w:rPr>
          <w:b/>
          <w:sz w:val="28"/>
          <w:szCs w:val="28"/>
        </w:rPr>
      </w:pPr>
    </w:p>
    <w:p w:rsidR="00637138" w:rsidRPr="00DF5178" w:rsidRDefault="00637138" w:rsidP="00637138">
      <w:pPr>
        <w:pStyle w:val="a5"/>
        <w:tabs>
          <w:tab w:val="left" w:pos="368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437765" w:rsidRPr="00DF5178" w:rsidRDefault="00BE2F75" w:rsidP="00DF5178">
      <w:pPr>
        <w:pStyle w:val="13"/>
        <w:shd w:val="clear" w:color="auto" w:fill="auto"/>
        <w:tabs>
          <w:tab w:val="left" w:pos="1494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1.1. Настоящ</w:t>
      </w:r>
      <w:r w:rsidR="00437B32">
        <w:rPr>
          <w:rFonts w:cs="Times New Roman"/>
          <w:sz w:val="28"/>
          <w:szCs w:val="28"/>
        </w:rPr>
        <w:t>ее</w:t>
      </w:r>
      <w:r w:rsidR="006F670F">
        <w:rPr>
          <w:rFonts w:cs="Times New Roman"/>
          <w:sz w:val="28"/>
          <w:szCs w:val="28"/>
        </w:rPr>
        <w:t xml:space="preserve"> </w:t>
      </w:r>
      <w:r w:rsidR="00673241" w:rsidRPr="00DF5178">
        <w:rPr>
          <w:rFonts w:cs="Times New Roman"/>
          <w:sz w:val="28"/>
          <w:szCs w:val="28"/>
        </w:rPr>
        <w:t>П</w:t>
      </w:r>
      <w:r w:rsidRPr="00DF5178">
        <w:rPr>
          <w:rFonts w:cs="Times New Roman"/>
          <w:sz w:val="28"/>
          <w:szCs w:val="28"/>
        </w:rPr>
        <w:t>о</w:t>
      </w:r>
      <w:r w:rsidR="00437B32">
        <w:rPr>
          <w:rFonts w:cs="Times New Roman"/>
          <w:sz w:val="28"/>
          <w:szCs w:val="28"/>
        </w:rPr>
        <w:t>ложение</w:t>
      </w:r>
      <w:r w:rsidRPr="00DF5178">
        <w:rPr>
          <w:rFonts w:cs="Times New Roman"/>
          <w:sz w:val="28"/>
          <w:szCs w:val="28"/>
        </w:rPr>
        <w:t xml:space="preserve"> проведения муниципального и регионального этапов </w:t>
      </w:r>
      <w:r w:rsidR="00195F32" w:rsidRPr="00DF5178">
        <w:rPr>
          <w:rFonts w:cs="Times New Roman"/>
          <w:sz w:val="28"/>
          <w:szCs w:val="28"/>
        </w:rPr>
        <w:t xml:space="preserve">конкурса </w:t>
      </w:r>
      <w:r w:rsidR="008C4748">
        <w:rPr>
          <w:rFonts w:cs="Times New Roman"/>
          <w:sz w:val="28"/>
          <w:szCs w:val="28"/>
        </w:rPr>
        <w:t>«Учитель года</w:t>
      </w:r>
      <w:r w:rsidR="00743923">
        <w:rPr>
          <w:rFonts w:cs="Times New Roman"/>
          <w:sz w:val="28"/>
          <w:szCs w:val="28"/>
        </w:rPr>
        <w:t xml:space="preserve"> Республики Тыва </w:t>
      </w:r>
      <w:r w:rsidR="008C4748">
        <w:rPr>
          <w:rFonts w:cs="Times New Roman"/>
          <w:sz w:val="28"/>
          <w:szCs w:val="28"/>
        </w:rPr>
        <w:t>-</w:t>
      </w:r>
      <w:r w:rsidR="00743923">
        <w:rPr>
          <w:rFonts w:cs="Times New Roman"/>
          <w:sz w:val="28"/>
          <w:szCs w:val="28"/>
        </w:rPr>
        <w:t xml:space="preserve"> </w:t>
      </w:r>
      <w:r w:rsidR="008C4748">
        <w:rPr>
          <w:rFonts w:cs="Times New Roman"/>
          <w:sz w:val="28"/>
          <w:szCs w:val="28"/>
        </w:rPr>
        <w:t>2023</w:t>
      </w:r>
      <w:r w:rsidR="00E63162">
        <w:rPr>
          <w:rFonts w:cs="Times New Roman"/>
          <w:sz w:val="28"/>
          <w:szCs w:val="28"/>
        </w:rPr>
        <w:t xml:space="preserve"> в номинации </w:t>
      </w:r>
      <w:r w:rsidR="00195F32" w:rsidRPr="00DF5178">
        <w:rPr>
          <w:rFonts w:cs="Times New Roman"/>
          <w:sz w:val="28"/>
          <w:szCs w:val="28"/>
        </w:rPr>
        <w:t>«</w:t>
      </w:r>
      <w:r w:rsidR="00907D8A">
        <w:rPr>
          <w:rFonts w:cs="Times New Roman"/>
          <w:sz w:val="28"/>
          <w:szCs w:val="28"/>
        </w:rPr>
        <w:t>Молодой специалист</w:t>
      </w:r>
      <w:r w:rsidR="00195F32" w:rsidRPr="00DF5178">
        <w:rPr>
          <w:rFonts w:cs="Times New Roman"/>
          <w:sz w:val="28"/>
          <w:szCs w:val="28"/>
        </w:rPr>
        <w:t>»</w:t>
      </w:r>
      <w:r w:rsidR="00907D8A">
        <w:rPr>
          <w:rFonts w:cs="Times New Roman"/>
          <w:sz w:val="28"/>
          <w:szCs w:val="28"/>
        </w:rPr>
        <w:t xml:space="preserve"> </w:t>
      </w:r>
      <w:r w:rsidRPr="00DF5178">
        <w:rPr>
          <w:rFonts w:cs="Times New Roman"/>
          <w:sz w:val="28"/>
          <w:szCs w:val="28"/>
        </w:rPr>
        <w:t>(далее – По</w:t>
      </w:r>
      <w:r w:rsidR="00437B32">
        <w:rPr>
          <w:rFonts w:cs="Times New Roman"/>
          <w:sz w:val="28"/>
          <w:szCs w:val="28"/>
        </w:rPr>
        <w:t>ложение</w:t>
      </w:r>
      <w:r w:rsidRPr="00DF5178">
        <w:rPr>
          <w:rFonts w:cs="Times New Roman"/>
          <w:sz w:val="28"/>
          <w:szCs w:val="28"/>
        </w:rPr>
        <w:t>, Конкурс)</w:t>
      </w:r>
      <w:r w:rsidR="003A5D26" w:rsidRPr="00DF5178">
        <w:rPr>
          <w:rFonts w:cs="Times New Roman"/>
          <w:sz w:val="28"/>
          <w:szCs w:val="28"/>
        </w:rPr>
        <w:t>,</w:t>
      </w:r>
      <w:r w:rsidR="006F670F">
        <w:rPr>
          <w:rFonts w:cs="Times New Roman"/>
          <w:sz w:val="28"/>
          <w:szCs w:val="28"/>
        </w:rPr>
        <w:t xml:space="preserve"> </w:t>
      </w:r>
      <w:r w:rsidR="003A5D26" w:rsidRPr="00DF5178">
        <w:rPr>
          <w:rFonts w:cs="Times New Roman"/>
          <w:sz w:val="28"/>
          <w:szCs w:val="28"/>
        </w:rPr>
        <w:t>учредителями которого Конкурса являются Министерство образования Республики Тыва, Региональное отделение профсоюза работников образования и науки Российской Федерации по Республике Тыва</w:t>
      </w:r>
      <w:r w:rsidR="00437765" w:rsidRPr="00DF5178">
        <w:rPr>
          <w:rFonts w:cs="Times New Roman"/>
          <w:sz w:val="28"/>
          <w:szCs w:val="28"/>
        </w:rPr>
        <w:t xml:space="preserve"> (далее - Учредители), разработан в соответствии с Положением о Всероссийском конкурсе «Учитель года России» (приказ Министерства образования и науки Российской Федерации № 73 от 22 сентября 2004 г. с изменениями, внесенными приказом № 171 от 5 июня 2008 г.).</w:t>
      </w:r>
    </w:p>
    <w:p w:rsidR="00BE2F75" w:rsidRPr="00DF5178" w:rsidRDefault="00437765" w:rsidP="00437765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DF5178">
        <w:rPr>
          <w:rFonts w:ascii="Times New Roman" w:hAnsi="Times New Roman" w:cs="Times New Roman"/>
          <w:sz w:val="28"/>
          <w:szCs w:val="28"/>
        </w:rPr>
        <w:t xml:space="preserve"> Настоящий Порядок устанавливает </w:t>
      </w:r>
      <w:r w:rsidR="00BE2F75" w:rsidRPr="00DF5178">
        <w:rPr>
          <w:rFonts w:ascii="Times New Roman" w:hAnsi="Times New Roman" w:cs="Times New Roman"/>
          <w:sz w:val="28"/>
          <w:szCs w:val="28"/>
        </w:rPr>
        <w:t>структуру муниципального</w:t>
      </w:r>
      <w:r w:rsidR="001D6281" w:rsidRPr="00DF5178">
        <w:rPr>
          <w:rFonts w:ascii="Times New Roman" w:hAnsi="Times New Roman" w:cs="Times New Roman"/>
          <w:sz w:val="28"/>
          <w:szCs w:val="28"/>
        </w:rPr>
        <w:t>, регионального этапов Конкурса;</w:t>
      </w:r>
      <w:r w:rsidR="006F670F">
        <w:rPr>
          <w:rFonts w:ascii="Times New Roman" w:hAnsi="Times New Roman" w:cs="Times New Roman"/>
          <w:sz w:val="28"/>
          <w:szCs w:val="28"/>
        </w:rPr>
        <w:t xml:space="preserve"> </w:t>
      </w:r>
      <w:r w:rsidRPr="00DF5178">
        <w:rPr>
          <w:rFonts w:ascii="Times New Roman" w:hAnsi="Times New Roman" w:cs="Times New Roman"/>
          <w:sz w:val="28"/>
          <w:szCs w:val="28"/>
        </w:rPr>
        <w:t xml:space="preserve">оценивания конкурсных испытаний, требования к составу участников, жюри и счетной комиссии, порядок и сроки предоставления </w:t>
      </w:r>
      <w:r w:rsidR="00047551">
        <w:rPr>
          <w:rFonts w:ascii="Times New Roman" w:hAnsi="Times New Roman" w:cs="Times New Roman"/>
          <w:sz w:val="28"/>
          <w:szCs w:val="28"/>
        </w:rPr>
        <w:t>материалов, порядок определения</w:t>
      </w:r>
      <w:r w:rsidR="00907D8A">
        <w:rPr>
          <w:rFonts w:ascii="Times New Roman" w:hAnsi="Times New Roman" w:cs="Times New Roman"/>
          <w:sz w:val="28"/>
          <w:szCs w:val="28"/>
        </w:rPr>
        <w:t xml:space="preserve"> победителя Конкурса.</w:t>
      </w:r>
      <w:r w:rsidRPr="00DF5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765" w:rsidRPr="00DF5178" w:rsidRDefault="00BE2F75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  <w:lang w:eastAsia="ru-RU"/>
        </w:rPr>
        <w:t xml:space="preserve">1.3. Конкурс </w:t>
      </w:r>
      <w:r w:rsidR="00437765" w:rsidRPr="00DF5178">
        <w:rPr>
          <w:rFonts w:cs="Times New Roman"/>
          <w:sz w:val="28"/>
          <w:szCs w:val="28"/>
        </w:rPr>
        <w:t xml:space="preserve">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</w:t>
      </w:r>
      <w:r w:rsidR="00907D8A">
        <w:rPr>
          <w:rFonts w:cs="Times New Roman"/>
          <w:sz w:val="28"/>
          <w:szCs w:val="28"/>
        </w:rPr>
        <w:t xml:space="preserve">молодых </w:t>
      </w:r>
      <w:r w:rsidR="00437765" w:rsidRPr="00DF5178">
        <w:rPr>
          <w:rFonts w:cs="Times New Roman"/>
          <w:sz w:val="28"/>
          <w:szCs w:val="28"/>
        </w:rPr>
        <w:t>учителей Р</w:t>
      </w:r>
      <w:r w:rsidR="001F719B" w:rsidRPr="00DF5178">
        <w:rPr>
          <w:rFonts w:cs="Times New Roman"/>
          <w:sz w:val="28"/>
          <w:szCs w:val="28"/>
        </w:rPr>
        <w:t>еспублики Тыва</w:t>
      </w:r>
      <w:r w:rsidR="00437765" w:rsidRPr="00DF5178">
        <w:rPr>
          <w:rFonts w:cs="Times New Roman"/>
          <w:sz w:val="28"/>
          <w:szCs w:val="28"/>
        </w:rPr>
        <w:t xml:space="preserve">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начального, общего, основного общего, среднего общего образования) (учитель</w:t>
      </w:r>
      <w:r w:rsidR="003D30F7" w:rsidRPr="00DF5178">
        <w:rPr>
          <w:rFonts w:cs="Times New Roman"/>
          <w:sz w:val="28"/>
          <w:szCs w:val="28"/>
        </w:rPr>
        <w:t>, воспитатель</w:t>
      </w:r>
      <w:r w:rsidR="00437765" w:rsidRPr="00DF5178">
        <w:rPr>
          <w:rFonts w:cs="Times New Roman"/>
          <w:sz w:val="28"/>
          <w:szCs w:val="28"/>
        </w:rPr>
        <w:t>)», федеральных государственных образовательных стандарт</w:t>
      </w:r>
      <w:r w:rsidR="006375AD">
        <w:rPr>
          <w:rFonts w:cs="Times New Roman"/>
          <w:sz w:val="28"/>
          <w:szCs w:val="28"/>
        </w:rPr>
        <w:t>ов</w:t>
      </w:r>
      <w:r w:rsidR="00437765" w:rsidRPr="00DF5178">
        <w:rPr>
          <w:rFonts w:cs="Times New Roman"/>
          <w:sz w:val="28"/>
          <w:szCs w:val="28"/>
        </w:rPr>
        <w:t xml:space="preserve"> общего образования.</w:t>
      </w:r>
    </w:p>
    <w:p w:rsidR="00DB48BA" w:rsidRPr="00DF5178" w:rsidRDefault="00DB48BA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1.4. Девиз Конкурса «Учить и учиться»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пропаганду инновационных идей и достижений.</w:t>
      </w:r>
    </w:p>
    <w:p w:rsidR="00BE2F75" w:rsidRPr="00DF5178" w:rsidRDefault="00DB48BA" w:rsidP="001A5300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Организационно-техническое, информационное и методическое сопровождение обеспечива</w:t>
      </w:r>
      <w:r w:rsidR="00121124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BE2F75" w:rsidRPr="00DF5178" w:rsidRDefault="001D6281" w:rsidP="001A5300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этапе - 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орган управления образованием;</w:t>
      </w:r>
    </w:p>
    <w:p w:rsidR="00B00A78" w:rsidRPr="00DF5178" w:rsidRDefault="001D6281" w:rsidP="00DC2DFC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- </w:t>
      </w:r>
      <w:r w:rsidR="004B5493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ДПО «Тувинский институт развития образования и повышения квалификации»</w:t>
      </w:r>
      <w:r w:rsidR="00113230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Институт)</w:t>
      </w:r>
      <w:r w:rsidR="004B5493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19B" w:rsidRPr="00743923" w:rsidRDefault="00BE2F75" w:rsidP="001F719B">
      <w:pPr>
        <w:tabs>
          <w:tab w:val="left" w:pos="851"/>
          <w:tab w:val="left" w:pos="3686"/>
        </w:tabs>
        <w:ind w:firstLine="567"/>
        <w:jc w:val="both"/>
        <w:rPr>
          <w:sz w:val="28"/>
          <w:szCs w:val="28"/>
        </w:rPr>
      </w:pPr>
      <w:r w:rsidRPr="00743923">
        <w:rPr>
          <w:sz w:val="28"/>
          <w:szCs w:val="28"/>
        </w:rPr>
        <w:t>1.</w:t>
      </w:r>
      <w:r w:rsidR="00DB48BA" w:rsidRPr="00743923">
        <w:rPr>
          <w:sz w:val="28"/>
          <w:szCs w:val="28"/>
        </w:rPr>
        <w:t>6</w:t>
      </w:r>
      <w:r w:rsidRPr="00743923">
        <w:rPr>
          <w:sz w:val="28"/>
          <w:szCs w:val="28"/>
        </w:rPr>
        <w:t xml:space="preserve">. </w:t>
      </w:r>
      <w:r w:rsidR="001F719B" w:rsidRPr="00743923">
        <w:rPr>
          <w:sz w:val="28"/>
          <w:szCs w:val="28"/>
        </w:rPr>
        <w:t xml:space="preserve">Сроки и этапы проведения </w:t>
      </w:r>
      <w:r w:rsidRPr="00743923">
        <w:rPr>
          <w:sz w:val="28"/>
          <w:szCs w:val="28"/>
        </w:rPr>
        <w:t>Конкурс</w:t>
      </w:r>
      <w:r w:rsidR="001F719B" w:rsidRPr="00743923">
        <w:rPr>
          <w:sz w:val="28"/>
          <w:szCs w:val="28"/>
        </w:rPr>
        <w:t>а</w:t>
      </w:r>
      <w:r w:rsidRPr="00743923">
        <w:rPr>
          <w:sz w:val="28"/>
          <w:szCs w:val="28"/>
        </w:rPr>
        <w:t xml:space="preserve">. </w:t>
      </w:r>
    </w:p>
    <w:p w:rsidR="00BE2F75" w:rsidRPr="00DF5178" w:rsidRDefault="00047551" w:rsidP="001F719B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муниципальный: 13 </w:t>
      </w:r>
      <w:r w:rsidR="004E4322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19B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4322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37138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7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BE2F75" w:rsidRPr="00DF5178" w:rsidRDefault="001F719B" w:rsidP="001F719B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региональный: </w:t>
      </w:r>
      <w:r w:rsidR="00047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4E4322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7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8C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A78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37138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7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BE2F75" w:rsidRPr="00DF5178" w:rsidRDefault="00BE2F75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Конкретные даты проведения каждого этапа Конкурса определяет соответствующий оргкомитет Конкурса.</w:t>
      </w:r>
    </w:p>
    <w:p w:rsidR="00BE2F75" w:rsidRPr="00DF5178" w:rsidRDefault="00BE2F75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1.</w:t>
      </w:r>
      <w:r w:rsidR="00DC6EB9" w:rsidRPr="00DF5178">
        <w:rPr>
          <w:sz w:val="28"/>
          <w:szCs w:val="28"/>
        </w:rPr>
        <w:t>7</w:t>
      </w:r>
      <w:r w:rsidRPr="00DF5178">
        <w:rPr>
          <w:sz w:val="28"/>
          <w:szCs w:val="28"/>
        </w:rPr>
        <w:t xml:space="preserve">. </w:t>
      </w:r>
      <w:r w:rsidR="00DB48BA" w:rsidRPr="00DF5178">
        <w:rPr>
          <w:sz w:val="28"/>
          <w:szCs w:val="28"/>
        </w:rPr>
        <w:t xml:space="preserve">Для участников регионального этапа Конкурса </w:t>
      </w:r>
      <w:r w:rsidR="00B72C76" w:rsidRPr="00B72C76">
        <w:rPr>
          <w:sz w:val="28"/>
          <w:szCs w:val="28"/>
        </w:rPr>
        <w:t>1</w:t>
      </w:r>
      <w:r w:rsidR="008C4748" w:rsidRPr="00B72C76">
        <w:rPr>
          <w:sz w:val="28"/>
          <w:szCs w:val="28"/>
        </w:rPr>
        <w:t xml:space="preserve"> </w:t>
      </w:r>
      <w:r w:rsidR="00B72C76" w:rsidRPr="00B72C76">
        <w:rPr>
          <w:sz w:val="28"/>
          <w:szCs w:val="28"/>
        </w:rPr>
        <w:t>марта</w:t>
      </w:r>
      <w:r w:rsidR="008C4748" w:rsidRPr="00B72C76">
        <w:rPr>
          <w:sz w:val="28"/>
          <w:szCs w:val="28"/>
        </w:rPr>
        <w:t xml:space="preserve"> 2023</w:t>
      </w:r>
      <w:r w:rsidR="00113230" w:rsidRPr="00DF5178">
        <w:rPr>
          <w:sz w:val="28"/>
          <w:szCs w:val="28"/>
        </w:rPr>
        <w:t xml:space="preserve"> года </w:t>
      </w:r>
      <w:r w:rsidR="00DB48BA" w:rsidRPr="00DF5178">
        <w:rPr>
          <w:sz w:val="28"/>
          <w:szCs w:val="28"/>
        </w:rPr>
        <w:t>проводится установочный курс повышения</w:t>
      </w:r>
      <w:r w:rsidR="00113230" w:rsidRPr="00DF5178">
        <w:rPr>
          <w:sz w:val="28"/>
          <w:szCs w:val="28"/>
        </w:rPr>
        <w:t xml:space="preserve"> по программе «</w:t>
      </w:r>
      <w:r w:rsidR="00485589">
        <w:rPr>
          <w:sz w:val="28"/>
          <w:szCs w:val="28"/>
        </w:rPr>
        <w:t xml:space="preserve">Личностно-профессиональная готовность молодого педагога к участию в конкурсе профессионального мастерства Учитель года -Молодой специалист» </w:t>
      </w:r>
      <w:r w:rsidR="00113230" w:rsidRPr="00DF5178">
        <w:rPr>
          <w:sz w:val="28"/>
          <w:szCs w:val="28"/>
        </w:rPr>
        <w:t>на базе Института.</w:t>
      </w:r>
    </w:p>
    <w:p w:rsidR="0003785D" w:rsidRPr="00DF5178" w:rsidRDefault="00113230" w:rsidP="001132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t xml:space="preserve">1.8. Информация о региональном этапе Конкурса размещается на официальном сайте Института </w:t>
      </w:r>
      <w:hyperlink r:id="rId8" w:history="1">
        <w:r w:rsidRPr="00DF5178">
          <w:rPr>
            <w:rStyle w:val="af9"/>
            <w:b/>
            <w:sz w:val="28"/>
            <w:szCs w:val="28"/>
            <w:lang w:val="en-US"/>
          </w:rPr>
          <w:t>https</w:t>
        </w:r>
        <w:r w:rsidRPr="00DF5178">
          <w:rPr>
            <w:rStyle w:val="af9"/>
            <w:b/>
            <w:sz w:val="28"/>
            <w:szCs w:val="28"/>
          </w:rPr>
          <w:t>://</w:t>
        </w:r>
        <w:r w:rsidRPr="00DF5178">
          <w:rPr>
            <w:rStyle w:val="af9"/>
            <w:b/>
            <w:sz w:val="28"/>
            <w:szCs w:val="28"/>
            <w:lang w:val="en-US"/>
          </w:rPr>
          <w:t>ipktuva</w:t>
        </w:r>
        <w:r w:rsidRPr="00DF5178">
          <w:rPr>
            <w:rStyle w:val="af9"/>
            <w:b/>
            <w:sz w:val="28"/>
            <w:szCs w:val="28"/>
          </w:rPr>
          <w:t>.</w:t>
        </w:r>
        <w:r w:rsidRPr="00DF5178">
          <w:rPr>
            <w:rStyle w:val="af9"/>
            <w:b/>
            <w:sz w:val="28"/>
            <w:szCs w:val="28"/>
            <w:lang w:val="en-US"/>
          </w:rPr>
          <w:t>ru</w:t>
        </w:r>
        <w:r w:rsidRPr="00DF5178">
          <w:rPr>
            <w:rStyle w:val="af9"/>
            <w:b/>
            <w:sz w:val="28"/>
            <w:szCs w:val="28"/>
          </w:rPr>
          <w:t>/</w:t>
        </w:r>
      </w:hyperlink>
    </w:p>
    <w:p w:rsidR="00113230" w:rsidRPr="00DF5178" w:rsidRDefault="00113230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BE2F75" w:rsidRPr="00DF5178" w:rsidRDefault="00BE2F75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 xml:space="preserve">2. </w:t>
      </w:r>
      <w:r w:rsidR="0003785D" w:rsidRPr="00DF5178">
        <w:rPr>
          <w:b/>
          <w:sz w:val="28"/>
          <w:szCs w:val="28"/>
        </w:rPr>
        <w:t>Условия участия, требования к документам и материалам</w:t>
      </w:r>
    </w:p>
    <w:p w:rsidR="000C3C79" w:rsidRPr="00DF5178" w:rsidRDefault="006375AD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Участниками</w:t>
      </w:r>
      <w:r w:rsidR="006F670F">
        <w:rPr>
          <w:sz w:val="28"/>
          <w:szCs w:val="28"/>
        </w:rPr>
        <w:t xml:space="preserve"> </w:t>
      </w:r>
      <w:r w:rsidR="00504145">
        <w:rPr>
          <w:sz w:val="28"/>
          <w:szCs w:val="28"/>
        </w:rPr>
        <w:t xml:space="preserve">конкурса </w:t>
      </w:r>
      <w:r w:rsidR="008C4748">
        <w:rPr>
          <w:sz w:val="28"/>
          <w:szCs w:val="28"/>
        </w:rPr>
        <w:t>«Учитель года</w:t>
      </w:r>
      <w:r w:rsidR="00743923">
        <w:rPr>
          <w:sz w:val="28"/>
          <w:szCs w:val="28"/>
        </w:rPr>
        <w:t xml:space="preserve"> Республики Тыва </w:t>
      </w:r>
      <w:r w:rsidR="008C4748">
        <w:rPr>
          <w:sz w:val="28"/>
          <w:szCs w:val="28"/>
        </w:rPr>
        <w:t>-</w:t>
      </w:r>
      <w:r w:rsidR="00743923">
        <w:rPr>
          <w:sz w:val="28"/>
          <w:szCs w:val="28"/>
        </w:rPr>
        <w:t xml:space="preserve"> </w:t>
      </w:r>
      <w:r w:rsidR="008C4748">
        <w:rPr>
          <w:sz w:val="28"/>
          <w:szCs w:val="28"/>
        </w:rPr>
        <w:t>2023</w:t>
      </w:r>
      <w:r w:rsidR="00E63162">
        <w:rPr>
          <w:sz w:val="28"/>
          <w:szCs w:val="28"/>
        </w:rPr>
        <w:t xml:space="preserve"> </w:t>
      </w:r>
      <w:r w:rsidR="00504145">
        <w:rPr>
          <w:sz w:val="28"/>
          <w:szCs w:val="28"/>
        </w:rPr>
        <w:t>в</w:t>
      </w:r>
      <w:r w:rsidR="00BE2F75" w:rsidRPr="00DF5178">
        <w:rPr>
          <w:sz w:val="28"/>
          <w:szCs w:val="28"/>
        </w:rPr>
        <w:t xml:space="preserve"> </w:t>
      </w:r>
      <w:r w:rsidR="00504145">
        <w:rPr>
          <w:sz w:val="28"/>
          <w:szCs w:val="28"/>
        </w:rPr>
        <w:t xml:space="preserve">номинации «Молодой специалист» </w:t>
      </w:r>
      <w:r w:rsidR="00504145" w:rsidRPr="00DF5178">
        <w:rPr>
          <w:sz w:val="28"/>
          <w:szCs w:val="28"/>
        </w:rPr>
        <w:t>являются</w:t>
      </w:r>
      <w:r w:rsidR="00504145">
        <w:rPr>
          <w:sz w:val="28"/>
          <w:szCs w:val="28"/>
        </w:rPr>
        <w:t xml:space="preserve"> педагоги до 25 лет включительно</w:t>
      </w:r>
      <w:r w:rsidR="00504145" w:rsidRPr="00387D57">
        <w:rPr>
          <w:sz w:val="28"/>
          <w:szCs w:val="28"/>
        </w:rPr>
        <w:t>.</w:t>
      </w:r>
      <w:r w:rsidR="00BE2F75" w:rsidRPr="00DF5178">
        <w:rPr>
          <w:sz w:val="28"/>
          <w:szCs w:val="28"/>
        </w:rPr>
        <w:t xml:space="preserve"> </w:t>
      </w:r>
      <w:r w:rsidR="006F670F">
        <w:rPr>
          <w:sz w:val="28"/>
          <w:szCs w:val="28"/>
        </w:rPr>
        <w:t>Для</w:t>
      </w:r>
      <w:r w:rsidR="0003785D" w:rsidRPr="00DF5178">
        <w:rPr>
          <w:sz w:val="28"/>
          <w:szCs w:val="28"/>
        </w:rPr>
        <w:t xml:space="preserve"> </w:t>
      </w:r>
      <w:r w:rsidR="00BE2F75" w:rsidRPr="00DF5178">
        <w:rPr>
          <w:sz w:val="28"/>
          <w:szCs w:val="28"/>
        </w:rPr>
        <w:t>региональн</w:t>
      </w:r>
      <w:r w:rsidR="00504145">
        <w:rPr>
          <w:sz w:val="28"/>
          <w:szCs w:val="28"/>
        </w:rPr>
        <w:t>ого</w:t>
      </w:r>
      <w:r w:rsidR="00BE2F75" w:rsidRPr="00DF5178">
        <w:rPr>
          <w:sz w:val="28"/>
          <w:szCs w:val="28"/>
        </w:rPr>
        <w:t xml:space="preserve"> этап</w:t>
      </w:r>
      <w:r w:rsidR="00504145">
        <w:rPr>
          <w:sz w:val="28"/>
          <w:szCs w:val="28"/>
        </w:rPr>
        <w:t>а</w:t>
      </w:r>
      <w:r w:rsidR="00BE2F75" w:rsidRPr="00DF5178">
        <w:rPr>
          <w:sz w:val="28"/>
          <w:szCs w:val="28"/>
        </w:rPr>
        <w:t xml:space="preserve"> Конкурса </w:t>
      </w:r>
      <w:r w:rsidR="0003785D" w:rsidRPr="00DF5178">
        <w:rPr>
          <w:sz w:val="28"/>
          <w:szCs w:val="28"/>
        </w:rPr>
        <w:t xml:space="preserve">от каждого муниципалитета </w:t>
      </w:r>
      <w:r w:rsidR="00BE2F75" w:rsidRPr="00DF5178">
        <w:rPr>
          <w:sz w:val="28"/>
          <w:szCs w:val="28"/>
        </w:rPr>
        <w:t xml:space="preserve">делегируется один </w:t>
      </w:r>
      <w:r w:rsidR="0003785D" w:rsidRPr="00DF5178">
        <w:rPr>
          <w:sz w:val="28"/>
          <w:szCs w:val="28"/>
        </w:rPr>
        <w:t>конкурсант</w:t>
      </w:r>
      <w:r w:rsidR="00BE2F75" w:rsidRPr="00DF5178">
        <w:rPr>
          <w:sz w:val="28"/>
          <w:szCs w:val="28"/>
        </w:rPr>
        <w:t xml:space="preserve"> – победитель муниципального этапа Конкурса</w:t>
      </w:r>
      <w:r w:rsidR="008C4748">
        <w:rPr>
          <w:sz w:val="28"/>
          <w:szCs w:val="28"/>
        </w:rPr>
        <w:t xml:space="preserve">, от </w:t>
      </w:r>
      <w:r w:rsidR="000B7F12" w:rsidRPr="00DF5178">
        <w:rPr>
          <w:sz w:val="28"/>
          <w:szCs w:val="28"/>
        </w:rPr>
        <w:t xml:space="preserve">г.Кызыла, </w:t>
      </w:r>
      <w:r w:rsidR="00817529" w:rsidRPr="00DF5178">
        <w:rPr>
          <w:sz w:val="28"/>
          <w:szCs w:val="28"/>
        </w:rPr>
        <w:t xml:space="preserve">Ак-Довурак </w:t>
      </w:r>
      <w:r w:rsidR="000B7F12" w:rsidRPr="00DF5178">
        <w:rPr>
          <w:sz w:val="28"/>
          <w:szCs w:val="28"/>
        </w:rPr>
        <w:t xml:space="preserve">и с республиканских учреждений </w:t>
      </w:r>
      <w:r w:rsidR="00817529" w:rsidRPr="00DF5178">
        <w:rPr>
          <w:sz w:val="28"/>
          <w:szCs w:val="28"/>
        </w:rPr>
        <w:t>по 1 участнику</w:t>
      </w:r>
      <w:r w:rsidR="000B7F12" w:rsidRPr="00DF5178">
        <w:rPr>
          <w:sz w:val="28"/>
          <w:szCs w:val="28"/>
        </w:rPr>
        <w:t>.</w:t>
      </w:r>
      <w:r w:rsidR="006F670F">
        <w:rPr>
          <w:sz w:val="28"/>
          <w:szCs w:val="28"/>
        </w:rPr>
        <w:t xml:space="preserve"> </w:t>
      </w:r>
      <w:r w:rsidR="00BE2F75" w:rsidRPr="00DF5178">
        <w:rPr>
          <w:sz w:val="28"/>
          <w:szCs w:val="28"/>
        </w:rPr>
        <w:t xml:space="preserve">По объективным причинам </w:t>
      </w:r>
      <w:r w:rsidR="001D6281" w:rsidRPr="00DF5178">
        <w:rPr>
          <w:sz w:val="28"/>
          <w:szCs w:val="28"/>
        </w:rPr>
        <w:t>для участ</w:t>
      </w:r>
      <w:r w:rsidR="00BE2F75" w:rsidRPr="00DF5178">
        <w:rPr>
          <w:sz w:val="28"/>
          <w:szCs w:val="28"/>
        </w:rPr>
        <w:t>ия в региональном этапе Конкурса может быть направлен учитель, занявший второе или третье место на муниципа</w:t>
      </w:r>
      <w:r w:rsidR="00C238F9" w:rsidRPr="00DF5178">
        <w:rPr>
          <w:sz w:val="28"/>
          <w:szCs w:val="28"/>
        </w:rPr>
        <w:t>льном этапе К</w:t>
      </w:r>
      <w:r w:rsidR="00BE2F75" w:rsidRPr="00DF5178">
        <w:rPr>
          <w:sz w:val="28"/>
          <w:szCs w:val="28"/>
        </w:rPr>
        <w:t>онкурса.</w:t>
      </w:r>
    </w:p>
    <w:p w:rsidR="0003785D" w:rsidRPr="00DF5178" w:rsidRDefault="0003785D" w:rsidP="0003785D">
      <w:pPr>
        <w:pStyle w:val="13"/>
        <w:shd w:val="clear" w:color="auto" w:fill="auto"/>
        <w:tabs>
          <w:tab w:val="left" w:pos="1267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2.2. Для участия на региональном этапе Конкурса </w:t>
      </w:r>
      <w:r w:rsidR="00825292" w:rsidRPr="00DF5178">
        <w:rPr>
          <w:rFonts w:cs="Times New Roman"/>
          <w:sz w:val="28"/>
          <w:szCs w:val="28"/>
        </w:rPr>
        <w:t xml:space="preserve">муниципальные </w:t>
      </w:r>
      <w:r w:rsidRPr="00DF5178">
        <w:rPr>
          <w:rFonts w:cs="Times New Roman"/>
          <w:sz w:val="28"/>
          <w:szCs w:val="28"/>
        </w:rPr>
        <w:t>органы</w:t>
      </w:r>
      <w:r w:rsidR="00825292" w:rsidRPr="00DF5178">
        <w:rPr>
          <w:rFonts w:cs="Times New Roman"/>
          <w:sz w:val="28"/>
          <w:szCs w:val="28"/>
        </w:rPr>
        <w:t xml:space="preserve"> исполнительной власти</w:t>
      </w:r>
      <w:r w:rsidRPr="00DF5178">
        <w:rPr>
          <w:rFonts w:cs="Times New Roman"/>
          <w:sz w:val="28"/>
          <w:szCs w:val="28"/>
        </w:rPr>
        <w:t xml:space="preserve"> Р</w:t>
      </w:r>
      <w:r w:rsidR="00825292" w:rsidRPr="00DF5178">
        <w:rPr>
          <w:rFonts w:cs="Times New Roman"/>
          <w:sz w:val="28"/>
          <w:szCs w:val="28"/>
        </w:rPr>
        <w:t>еспублики Тыва</w:t>
      </w:r>
      <w:r w:rsidRPr="00DF5178">
        <w:rPr>
          <w:rFonts w:cs="Times New Roman"/>
          <w:sz w:val="28"/>
          <w:szCs w:val="28"/>
        </w:rPr>
        <w:t xml:space="preserve">, осуществляющие государственное управление в сфере образования, направляют в Оргкомитет </w:t>
      </w:r>
      <w:r w:rsidR="00825292" w:rsidRPr="00DF5178">
        <w:rPr>
          <w:rFonts w:cs="Times New Roman"/>
          <w:sz w:val="28"/>
          <w:szCs w:val="28"/>
        </w:rPr>
        <w:t>Конкурса</w:t>
      </w:r>
      <w:r w:rsidRPr="00DF5178">
        <w:rPr>
          <w:rFonts w:cs="Times New Roman"/>
          <w:sz w:val="28"/>
          <w:szCs w:val="28"/>
        </w:rPr>
        <w:t xml:space="preserve"> «Учитель года Р</w:t>
      </w:r>
      <w:r w:rsidR="008C4748">
        <w:rPr>
          <w:rFonts w:cs="Times New Roman"/>
          <w:sz w:val="28"/>
          <w:szCs w:val="28"/>
        </w:rPr>
        <w:t>еспублики Тыва - 2023</w:t>
      </w:r>
      <w:r w:rsidRPr="00DF5178">
        <w:rPr>
          <w:rFonts w:cs="Times New Roman"/>
          <w:sz w:val="28"/>
          <w:szCs w:val="28"/>
        </w:rPr>
        <w:t>» (далее - Оргкомитет) официальным письмом следующие документы:</w:t>
      </w:r>
    </w:p>
    <w:p w:rsidR="0003785D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представление по форме (Приложение 1);</w:t>
      </w:r>
    </w:p>
    <w:p w:rsidR="00825292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заявление участника Конкурса по образцу (Приложение 2); </w:t>
      </w:r>
    </w:p>
    <w:p w:rsidR="00825292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информационную карту участника </w:t>
      </w:r>
      <w:r w:rsidR="00825292" w:rsidRPr="00DF5178">
        <w:rPr>
          <w:rFonts w:cs="Times New Roman"/>
          <w:sz w:val="28"/>
          <w:szCs w:val="28"/>
        </w:rPr>
        <w:t>Конкурса (Приложение 3);</w:t>
      </w:r>
    </w:p>
    <w:p w:rsidR="0003785D" w:rsidRPr="00DF5178" w:rsidRDefault="0003785D" w:rsidP="006375A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согласие участника Конкурса на обработку персональных данных (Приложение 4);</w:t>
      </w:r>
    </w:p>
    <w:p w:rsidR="0003785D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выписку из протокола заседания оргкомитета </w:t>
      </w:r>
      <w:r w:rsidR="00825292" w:rsidRPr="00DF5178">
        <w:rPr>
          <w:rFonts w:cs="Times New Roman"/>
          <w:sz w:val="28"/>
          <w:szCs w:val="28"/>
        </w:rPr>
        <w:t>муниципального</w:t>
      </w:r>
      <w:r w:rsidRPr="00DF5178">
        <w:rPr>
          <w:rFonts w:cs="Times New Roman"/>
          <w:sz w:val="28"/>
          <w:szCs w:val="28"/>
        </w:rPr>
        <w:t xml:space="preserve"> этапа </w:t>
      </w:r>
      <w:r w:rsidR="00825292" w:rsidRPr="00DF5178">
        <w:rPr>
          <w:rFonts w:cs="Times New Roman"/>
          <w:sz w:val="28"/>
          <w:szCs w:val="28"/>
        </w:rPr>
        <w:t>Конкурса</w:t>
      </w:r>
      <w:r w:rsidRPr="00DF5178">
        <w:rPr>
          <w:rFonts w:cs="Times New Roman"/>
          <w:sz w:val="28"/>
          <w:szCs w:val="28"/>
        </w:rPr>
        <w:t xml:space="preserve"> (Приложение 5);</w:t>
      </w:r>
    </w:p>
    <w:p w:rsidR="00825292" w:rsidRPr="00DF5178" w:rsidRDefault="00825292" w:rsidP="00825292">
      <w:pPr>
        <w:pStyle w:val="a5"/>
        <w:tabs>
          <w:tab w:val="left" w:pos="426"/>
          <w:tab w:val="left" w:pos="567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</w:t>
      </w:r>
      <w:r w:rsidR="004E74F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проведение урока (приложение 6</w:t>
      </w: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3785D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копию паспорта участника (первый разворот и страница с отметкой о регистрации);</w:t>
      </w:r>
    </w:p>
    <w:p w:rsidR="00825292" w:rsidRDefault="00825292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фотография (электронная форма).</w:t>
      </w:r>
    </w:p>
    <w:p w:rsidR="00B02758" w:rsidRPr="00B72C76" w:rsidRDefault="00B02758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2.3. Для формирования реестра лучших педагогических практик в электронном варианте предоставляются следующие документы: </w:t>
      </w:r>
      <w:r>
        <w:rPr>
          <w:rFonts w:cs="Times New Roman"/>
          <w:sz w:val="28"/>
          <w:szCs w:val="28"/>
        </w:rPr>
        <w:tab/>
        <w:t xml:space="preserve">технологическая карта </w:t>
      </w:r>
      <w:r w:rsidRPr="00B72C76">
        <w:rPr>
          <w:rFonts w:cs="Times New Roman"/>
          <w:sz w:val="28"/>
          <w:szCs w:val="28"/>
        </w:rPr>
        <w:t>конкурсного испытания «Урок».</w:t>
      </w:r>
    </w:p>
    <w:p w:rsidR="00E966A5" w:rsidRPr="00B72C76" w:rsidRDefault="00B02758" w:rsidP="00E966A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72C76">
        <w:rPr>
          <w:sz w:val="28"/>
          <w:szCs w:val="28"/>
        </w:rPr>
        <w:t>2.4</w:t>
      </w:r>
      <w:r w:rsidR="00825292" w:rsidRPr="00B72C76">
        <w:rPr>
          <w:sz w:val="28"/>
          <w:szCs w:val="28"/>
        </w:rPr>
        <w:t xml:space="preserve">. </w:t>
      </w:r>
      <w:r w:rsidR="0003785D" w:rsidRPr="00B72C76">
        <w:rPr>
          <w:sz w:val="28"/>
          <w:szCs w:val="28"/>
        </w:rPr>
        <w:t xml:space="preserve">Прием документов осуществляется </w:t>
      </w:r>
      <w:r w:rsidR="00825292" w:rsidRPr="00B72C76">
        <w:rPr>
          <w:sz w:val="28"/>
          <w:szCs w:val="28"/>
        </w:rPr>
        <w:t xml:space="preserve">региональным </w:t>
      </w:r>
      <w:r w:rsidR="0003785D" w:rsidRPr="00B72C76">
        <w:rPr>
          <w:sz w:val="28"/>
          <w:szCs w:val="28"/>
        </w:rPr>
        <w:t xml:space="preserve">Оператором до </w:t>
      </w:r>
      <w:r w:rsidR="00825292" w:rsidRPr="00B72C76">
        <w:rPr>
          <w:sz w:val="28"/>
          <w:szCs w:val="28"/>
        </w:rPr>
        <w:t>1</w:t>
      </w:r>
      <w:r w:rsidR="00047551" w:rsidRPr="00B72C76">
        <w:rPr>
          <w:sz w:val="28"/>
          <w:szCs w:val="28"/>
        </w:rPr>
        <w:t>0</w:t>
      </w:r>
      <w:r w:rsidR="00825292" w:rsidRPr="00B72C76">
        <w:rPr>
          <w:sz w:val="28"/>
          <w:szCs w:val="28"/>
        </w:rPr>
        <w:t xml:space="preserve"> марта</w:t>
      </w:r>
      <w:r w:rsidR="0003785D" w:rsidRPr="00B72C76">
        <w:rPr>
          <w:sz w:val="28"/>
          <w:szCs w:val="28"/>
        </w:rPr>
        <w:t xml:space="preserve"> 202</w:t>
      </w:r>
      <w:r w:rsidR="00825292" w:rsidRPr="00B72C76">
        <w:rPr>
          <w:sz w:val="28"/>
          <w:szCs w:val="28"/>
        </w:rPr>
        <w:t>2</w:t>
      </w:r>
      <w:r w:rsidR="0003785D" w:rsidRPr="00B72C76">
        <w:rPr>
          <w:sz w:val="28"/>
          <w:szCs w:val="28"/>
        </w:rPr>
        <w:t xml:space="preserve"> года</w:t>
      </w:r>
      <w:r w:rsidR="00E966A5" w:rsidRPr="00B72C76">
        <w:rPr>
          <w:sz w:val="28"/>
          <w:szCs w:val="28"/>
        </w:rPr>
        <w:t xml:space="preserve"> (очно - по адресу: г. Кыз</w:t>
      </w:r>
      <w:r w:rsidR="00D5775F" w:rsidRPr="00B72C76">
        <w:rPr>
          <w:sz w:val="28"/>
          <w:szCs w:val="28"/>
        </w:rPr>
        <w:t>ыл, ул. Чургуй-оола, 1, каб. 104</w:t>
      </w:r>
      <w:r w:rsidR="00E966A5" w:rsidRPr="00B72C76">
        <w:rPr>
          <w:sz w:val="28"/>
          <w:szCs w:val="28"/>
        </w:rPr>
        <w:t xml:space="preserve">, при почтовом отправлении по штемпелю </w:t>
      </w:r>
      <w:r w:rsidR="00047551" w:rsidRPr="00B72C76">
        <w:rPr>
          <w:sz w:val="28"/>
          <w:szCs w:val="28"/>
        </w:rPr>
        <w:t>не позднее 10</w:t>
      </w:r>
      <w:r w:rsidR="00E966A5" w:rsidRPr="00B72C76">
        <w:rPr>
          <w:sz w:val="28"/>
          <w:szCs w:val="28"/>
        </w:rPr>
        <w:t xml:space="preserve"> марта 2022 года с пометкой «</w:t>
      </w:r>
      <w:r w:rsidR="00D5775F" w:rsidRPr="00B72C76">
        <w:rPr>
          <w:sz w:val="28"/>
          <w:szCs w:val="28"/>
        </w:rPr>
        <w:t>Молодой специалист</w:t>
      </w:r>
      <w:r w:rsidRPr="00B72C76">
        <w:rPr>
          <w:sz w:val="28"/>
          <w:szCs w:val="28"/>
        </w:rPr>
        <w:t xml:space="preserve"> – 2023</w:t>
      </w:r>
      <w:r w:rsidR="00E966A5" w:rsidRPr="00B72C76">
        <w:rPr>
          <w:sz w:val="28"/>
          <w:szCs w:val="28"/>
        </w:rPr>
        <w:t>»).</w:t>
      </w:r>
    </w:p>
    <w:p w:rsidR="00E966A5" w:rsidRPr="00B72C76" w:rsidRDefault="00B02758" w:rsidP="00E966A5">
      <w:pPr>
        <w:pStyle w:val="13"/>
        <w:shd w:val="clear" w:color="auto" w:fill="auto"/>
        <w:tabs>
          <w:tab w:val="left" w:pos="1238"/>
        </w:tabs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B72C76">
        <w:rPr>
          <w:rFonts w:cs="Times New Roman"/>
          <w:sz w:val="28"/>
          <w:szCs w:val="28"/>
        </w:rPr>
        <w:t>2.5</w:t>
      </w:r>
      <w:r w:rsidR="00E966A5" w:rsidRPr="00B72C76">
        <w:rPr>
          <w:rFonts w:cs="Times New Roman"/>
          <w:sz w:val="28"/>
          <w:szCs w:val="28"/>
        </w:rPr>
        <w:t xml:space="preserve">. Участники Конкурса должны пройти электронную регистрацию на сайте Тувинского института развития образования и повышения квалификации с </w:t>
      </w:r>
      <w:r w:rsidR="00047551" w:rsidRPr="00B72C76">
        <w:rPr>
          <w:rFonts w:cs="Times New Roman"/>
          <w:sz w:val="28"/>
          <w:szCs w:val="28"/>
        </w:rPr>
        <w:t>3</w:t>
      </w:r>
      <w:r w:rsidR="00E966A5" w:rsidRPr="00B72C76">
        <w:rPr>
          <w:rFonts w:cs="Times New Roman"/>
          <w:sz w:val="28"/>
          <w:szCs w:val="28"/>
        </w:rPr>
        <w:t xml:space="preserve"> по 1</w:t>
      </w:r>
      <w:r w:rsidR="00047551" w:rsidRPr="00B72C76">
        <w:rPr>
          <w:rFonts w:cs="Times New Roman"/>
          <w:sz w:val="28"/>
          <w:szCs w:val="28"/>
        </w:rPr>
        <w:t>0</w:t>
      </w:r>
      <w:r w:rsidR="00E966A5" w:rsidRPr="00B72C76">
        <w:rPr>
          <w:rFonts w:cs="Times New Roman"/>
          <w:sz w:val="28"/>
          <w:szCs w:val="28"/>
        </w:rPr>
        <w:t xml:space="preserve"> марта 2022 года.</w:t>
      </w:r>
    </w:p>
    <w:p w:rsidR="0003785D" w:rsidRPr="00DF5178" w:rsidRDefault="00B02758" w:rsidP="00E966A5">
      <w:pPr>
        <w:pStyle w:val="13"/>
        <w:shd w:val="clear" w:color="auto" w:fill="auto"/>
        <w:tabs>
          <w:tab w:val="left" w:pos="1220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B72C76">
        <w:rPr>
          <w:rFonts w:cs="Times New Roman"/>
          <w:sz w:val="28"/>
          <w:szCs w:val="28"/>
        </w:rPr>
        <w:t>2.6</w:t>
      </w:r>
      <w:r w:rsidR="00E966A5" w:rsidRPr="00B72C76">
        <w:rPr>
          <w:rFonts w:cs="Times New Roman"/>
          <w:sz w:val="28"/>
          <w:szCs w:val="28"/>
        </w:rPr>
        <w:t xml:space="preserve">. </w:t>
      </w:r>
      <w:r w:rsidR="0003785D" w:rsidRPr="00B72C76">
        <w:rPr>
          <w:rFonts w:cs="Times New Roman"/>
          <w:sz w:val="28"/>
          <w:szCs w:val="28"/>
        </w:rPr>
        <w:t xml:space="preserve">По завершении сбора документов и материалов, указанных в п. 2.2. </w:t>
      </w:r>
      <w:r w:rsidRPr="00B72C76">
        <w:rPr>
          <w:rFonts w:cs="Times New Roman"/>
          <w:sz w:val="28"/>
          <w:szCs w:val="28"/>
        </w:rPr>
        <w:t xml:space="preserve">и в п.2.3. </w:t>
      </w:r>
      <w:r w:rsidR="0003785D" w:rsidRPr="00B72C76">
        <w:rPr>
          <w:rFonts w:cs="Times New Roman"/>
          <w:sz w:val="28"/>
          <w:szCs w:val="28"/>
        </w:rPr>
        <w:t>настоящего По</w:t>
      </w:r>
      <w:r w:rsidR="006375AD" w:rsidRPr="00B72C76">
        <w:rPr>
          <w:rFonts w:cs="Times New Roman"/>
          <w:sz w:val="28"/>
          <w:szCs w:val="28"/>
        </w:rPr>
        <w:t>ложения</w:t>
      </w:r>
      <w:r w:rsidR="0003785D" w:rsidRPr="00B72C76">
        <w:rPr>
          <w:rFonts w:cs="Times New Roman"/>
          <w:sz w:val="28"/>
          <w:szCs w:val="28"/>
        </w:rPr>
        <w:t>, Оператор формирует списочный состав участников финала. Состав участников финала утверждается</w:t>
      </w:r>
      <w:r w:rsidR="0003785D" w:rsidRPr="00DF5178">
        <w:rPr>
          <w:rFonts w:cs="Times New Roman"/>
          <w:sz w:val="28"/>
          <w:szCs w:val="28"/>
        </w:rPr>
        <w:t xml:space="preserve"> Оргкомитетом.</w:t>
      </w:r>
    </w:p>
    <w:p w:rsidR="0003785D" w:rsidRPr="00DF5178" w:rsidRDefault="00B02758" w:rsidP="00E966A5">
      <w:pPr>
        <w:pStyle w:val="13"/>
        <w:shd w:val="clear" w:color="auto" w:fill="auto"/>
        <w:tabs>
          <w:tab w:val="left" w:pos="1402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2.7</w:t>
      </w:r>
      <w:r w:rsidR="00E966A5" w:rsidRPr="00DF5178">
        <w:rPr>
          <w:rFonts w:cs="Times New Roman"/>
          <w:sz w:val="28"/>
          <w:szCs w:val="28"/>
        </w:rPr>
        <w:t xml:space="preserve">. </w:t>
      </w:r>
      <w:r w:rsidR="0003785D" w:rsidRPr="00DF5178">
        <w:rPr>
          <w:rFonts w:cs="Times New Roman"/>
          <w:sz w:val="28"/>
          <w:szCs w:val="28"/>
        </w:rPr>
        <w:t xml:space="preserve">Не подлежат рассмотрению документы, подготовленные с нарушением требований к оформлению, и документы участников, не прошедших регистрацию на сайте </w:t>
      </w:r>
      <w:r w:rsidR="00E966A5" w:rsidRPr="00DF5178">
        <w:rPr>
          <w:rFonts w:cs="Times New Roman"/>
          <w:sz w:val="28"/>
          <w:szCs w:val="28"/>
        </w:rPr>
        <w:t>Института</w:t>
      </w:r>
      <w:r w:rsidR="0003785D" w:rsidRPr="00DF5178">
        <w:rPr>
          <w:rFonts w:cs="Times New Roman"/>
          <w:sz w:val="28"/>
          <w:szCs w:val="28"/>
        </w:rPr>
        <w:t>.</w:t>
      </w:r>
    </w:p>
    <w:p w:rsidR="0003785D" w:rsidRPr="00DF5178" w:rsidRDefault="00B02758" w:rsidP="00B72C76">
      <w:pPr>
        <w:pStyle w:val="13"/>
        <w:widowControl w:val="0"/>
        <w:shd w:val="clear" w:color="auto" w:fill="auto"/>
        <w:tabs>
          <w:tab w:val="left" w:pos="1254"/>
        </w:tabs>
        <w:spacing w:after="360" w:line="240" w:lineRule="auto"/>
        <w:ind w:right="-45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2.8</w:t>
      </w:r>
      <w:r w:rsidR="00E966A5" w:rsidRPr="00DF5178">
        <w:rPr>
          <w:rFonts w:cs="Times New Roman"/>
          <w:sz w:val="28"/>
          <w:szCs w:val="28"/>
        </w:rPr>
        <w:t xml:space="preserve">. </w:t>
      </w:r>
      <w:r w:rsidR="0003785D" w:rsidRPr="00DF5178">
        <w:rPr>
          <w:rFonts w:cs="Times New Roman"/>
          <w:sz w:val="28"/>
          <w:szCs w:val="28"/>
        </w:rPr>
        <w:t>Материалы, предоставленные для участия в финале Конкурса, не возвращаются.</w:t>
      </w:r>
    </w:p>
    <w:p w:rsidR="00E966A5" w:rsidRPr="00DF5178" w:rsidRDefault="00E966A5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  <w:bookmarkStart w:id="1" w:name="bookmark3"/>
      <w:r w:rsidRPr="00DF5178">
        <w:rPr>
          <w:b/>
          <w:sz w:val="28"/>
          <w:szCs w:val="28"/>
        </w:rPr>
        <w:t>3. Структура конкурсных испытаний,</w:t>
      </w:r>
      <w:bookmarkEnd w:id="1"/>
    </w:p>
    <w:p w:rsidR="00E966A5" w:rsidRPr="00DF5178" w:rsidRDefault="00E966A5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  <w:bookmarkStart w:id="2" w:name="bookmark4"/>
      <w:r w:rsidRPr="00DF5178">
        <w:rPr>
          <w:b/>
          <w:sz w:val="28"/>
          <w:szCs w:val="28"/>
        </w:rPr>
        <w:t>формат, регламент их проведения, порядок и критерии оценки</w:t>
      </w:r>
      <w:bookmarkEnd w:id="2"/>
    </w:p>
    <w:p w:rsidR="00E966A5" w:rsidRPr="00DF5178" w:rsidRDefault="00DE0DD9" w:rsidP="00B72C76">
      <w:pPr>
        <w:pStyle w:val="13"/>
        <w:widowControl w:val="0"/>
        <w:shd w:val="clear" w:color="auto" w:fill="auto"/>
        <w:tabs>
          <w:tab w:val="left" w:pos="1234"/>
        </w:tabs>
        <w:spacing w:line="240" w:lineRule="auto"/>
        <w:ind w:right="-45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3.1. </w:t>
      </w:r>
      <w:r w:rsidR="00D5775F" w:rsidRPr="00D10D71">
        <w:rPr>
          <w:sz w:val="28"/>
          <w:szCs w:val="28"/>
        </w:rPr>
        <w:t xml:space="preserve">Муниципальный </w:t>
      </w:r>
      <w:r w:rsidR="00205BF2">
        <w:rPr>
          <w:sz w:val="28"/>
          <w:szCs w:val="28"/>
        </w:rPr>
        <w:t xml:space="preserve">и региональный </w:t>
      </w:r>
      <w:r w:rsidR="00D5775F" w:rsidRPr="00D10D71">
        <w:rPr>
          <w:sz w:val="28"/>
          <w:szCs w:val="28"/>
        </w:rPr>
        <w:t>этап Конкурса</w:t>
      </w:r>
      <w:r w:rsidR="00D5775F">
        <w:rPr>
          <w:sz w:val="28"/>
          <w:szCs w:val="28"/>
        </w:rPr>
        <w:t xml:space="preserve">, </w:t>
      </w:r>
      <w:r w:rsidR="008C4748">
        <w:rPr>
          <w:sz w:val="28"/>
          <w:szCs w:val="28"/>
        </w:rPr>
        <w:t>«Учитель года</w:t>
      </w:r>
      <w:r w:rsidR="00B72C76">
        <w:rPr>
          <w:sz w:val="28"/>
          <w:szCs w:val="28"/>
        </w:rPr>
        <w:t xml:space="preserve"> </w:t>
      </w:r>
      <w:r w:rsidR="00743923">
        <w:rPr>
          <w:sz w:val="28"/>
          <w:szCs w:val="28"/>
        </w:rPr>
        <w:t xml:space="preserve">Республики Тыва </w:t>
      </w:r>
      <w:r w:rsidR="00B72C76">
        <w:rPr>
          <w:sz w:val="28"/>
          <w:szCs w:val="28"/>
        </w:rPr>
        <w:t xml:space="preserve">– </w:t>
      </w:r>
      <w:r w:rsidR="008C4748">
        <w:rPr>
          <w:sz w:val="28"/>
          <w:szCs w:val="28"/>
        </w:rPr>
        <w:t>2023</w:t>
      </w:r>
      <w:r w:rsidR="00A40F15">
        <w:rPr>
          <w:sz w:val="28"/>
          <w:szCs w:val="28"/>
        </w:rPr>
        <w:t xml:space="preserve"> в </w:t>
      </w:r>
      <w:r w:rsidR="00D5775F">
        <w:rPr>
          <w:sz w:val="28"/>
          <w:szCs w:val="28"/>
        </w:rPr>
        <w:t xml:space="preserve">номинации «Молодой специалист», </w:t>
      </w:r>
      <w:r w:rsidR="00D5775F" w:rsidRPr="00D10D71">
        <w:rPr>
          <w:sz w:val="28"/>
          <w:szCs w:val="28"/>
        </w:rPr>
        <w:t>проходит в два тура: заочный и очный.</w:t>
      </w:r>
      <w:r w:rsidR="00E966A5" w:rsidRPr="00DF5178">
        <w:rPr>
          <w:rFonts w:cs="Times New Roman"/>
          <w:sz w:val="28"/>
          <w:szCs w:val="28"/>
        </w:rPr>
        <w:t xml:space="preserve"> </w:t>
      </w:r>
    </w:p>
    <w:p w:rsidR="00E966A5" w:rsidRPr="00DF5178" w:rsidRDefault="00DE0DD9" w:rsidP="00B72C76">
      <w:pPr>
        <w:pStyle w:val="16"/>
        <w:widowControl w:val="0"/>
        <w:shd w:val="clear" w:color="auto" w:fill="auto"/>
        <w:tabs>
          <w:tab w:val="left" w:pos="1214"/>
        </w:tabs>
        <w:spacing w:before="0" w:after="0" w:line="240" w:lineRule="auto"/>
        <w:ind w:right="-45" w:firstLine="709"/>
        <w:jc w:val="both"/>
        <w:rPr>
          <w:b/>
          <w:sz w:val="28"/>
          <w:szCs w:val="28"/>
        </w:rPr>
      </w:pPr>
      <w:bookmarkStart w:id="3" w:name="bookmark5"/>
      <w:r w:rsidRPr="00DF5178">
        <w:rPr>
          <w:b/>
          <w:sz w:val="28"/>
          <w:szCs w:val="28"/>
        </w:rPr>
        <w:t xml:space="preserve">3.2. </w:t>
      </w:r>
      <w:r w:rsidR="00E966A5" w:rsidRPr="00DF5178">
        <w:rPr>
          <w:b/>
          <w:sz w:val="28"/>
          <w:szCs w:val="28"/>
        </w:rPr>
        <w:t>Заочный тур</w:t>
      </w:r>
      <w:bookmarkEnd w:id="3"/>
    </w:p>
    <w:p w:rsidR="00D5775F" w:rsidRDefault="00D5775F" w:rsidP="00B72C76">
      <w:pPr>
        <w:pStyle w:val="13"/>
        <w:widowControl w:val="0"/>
        <w:shd w:val="clear" w:color="auto" w:fill="auto"/>
        <w:spacing w:line="240" w:lineRule="auto"/>
        <w:ind w:left="20" w:right="-45" w:firstLine="688"/>
        <w:jc w:val="both"/>
        <w:rPr>
          <w:sz w:val="28"/>
          <w:szCs w:val="28"/>
        </w:rPr>
      </w:pPr>
      <w:bookmarkStart w:id="4" w:name="bookmark6"/>
      <w:r w:rsidRPr="00D10D71">
        <w:rPr>
          <w:sz w:val="28"/>
          <w:szCs w:val="28"/>
        </w:rPr>
        <w:t>Заочный тур муниципального этапа</w:t>
      </w:r>
      <w:r>
        <w:rPr>
          <w:sz w:val="28"/>
          <w:szCs w:val="28"/>
        </w:rPr>
        <w:t xml:space="preserve">, </w:t>
      </w:r>
      <w:r w:rsidR="008C4748">
        <w:rPr>
          <w:sz w:val="28"/>
          <w:szCs w:val="28"/>
        </w:rPr>
        <w:t>«Учитель года-2023</w:t>
      </w:r>
      <w:r w:rsidR="00A40F15">
        <w:rPr>
          <w:sz w:val="28"/>
          <w:szCs w:val="28"/>
        </w:rPr>
        <w:t xml:space="preserve"> в номинации</w:t>
      </w:r>
      <w:r>
        <w:rPr>
          <w:sz w:val="28"/>
          <w:szCs w:val="28"/>
        </w:rPr>
        <w:t xml:space="preserve"> «Молодой специалист», </w:t>
      </w:r>
      <w:r w:rsidRPr="00D10D71">
        <w:rPr>
          <w:sz w:val="28"/>
          <w:szCs w:val="28"/>
        </w:rPr>
        <w:t>содержит одно конкурсное задание: «Интернет-ресурс».</w:t>
      </w:r>
    </w:p>
    <w:p w:rsidR="003C7C2B" w:rsidRPr="003C7C2B" w:rsidRDefault="003C7C2B" w:rsidP="003C7C2B">
      <w:pPr>
        <w:ind w:firstLine="567"/>
        <w:jc w:val="both"/>
        <w:rPr>
          <w:b/>
          <w:i/>
          <w:sz w:val="28"/>
          <w:szCs w:val="28"/>
        </w:rPr>
      </w:pPr>
      <w:bookmarkStart w:id="5" w:name="bookmark7"/>
      <w:bookmarkEnd w:id="4"/>
      <w:r w:rsidRPr="003C7C2B">
        <w:rPr>
          <w:b/>
          <w:i/>
          <w:sz w:val="28"/>
          <w:szCs w:val="28"/>
        </w:rPr>
        <w:t>Конкурсное задание «Интернет–ресурс»</w:t>
      </w:r>
    </w:p>
    <w:p w:rsidR="003C7C2B" w:rsidRPr="00313819" w:rsidRDefault="003C7C2B" w:rsidP="003C7C2B">
      <w:pPr>
        <w:ind w:firstLine="567"/>
        <w:jc w:val="both"/>
        <w:rPr>
          <w:sz w:val="28"/>
          <w:szCs w:val="28"/>
        </w:rPr>
      </w:pPr>
      <w:r w:rsidRPr="00313819">
        <w:rPr>
          <w:i/>
          <w:sz w:val="28"/>
          <w:szCs w:val="28"/>
        </w:rPr>
        <w:t>Цель:</w:t>
      </w:r>
      <w:r w:rsidRPr="00313819">
        <w:rPr>
          <w:sz w:val="28"/>
          <w:szCs w:val="28"/>
        </w:rPr>
        <w:t xml:space="preserve"> демонстрация информационной культуры и компетенций учителя в использовании информационно-коммуникационных технологий как ресурса повышения качества профессиональной деятельности.</w:t>
      </w:r>
    </w:p>
    <w:p w:rsidR="003C7C2B" w:rsidRDefault="003C7C2B" w:rsidP="003C7C2B">
      <w:pPr>
        <w:ind w:firstLine="567"/>
        <w:jc w:val="both"/>
        <w:rPr>
          <w:sz w:val="28"/>
          <w:szCs w:val="28"/>
        </w:rPr>
      </w:pPr>
      <w:r w:rsidRPr="00313819">
        <w:rPr>
          <w:i/>
          <w:sz w:val="28"/>
          <w:szCs w:val="28"/>
        </w:rPr>
        <w:t>Формат конкурсного испытания:</w:t>
      </w:r>
      <w:r w:rsidRPr="00313819">
        <w:rPr>
          <w:sz w:val="28"/>
          <w:szCs w:val="28"/>
        </w:rPr>
        <w:t xml:space="preserve"> представление Интернет-ресурса (личный сайт, страница, блог сайта образовательной организации), на котором можно познакомиться с опытом использования участником электронных образовательных и информационных ресурсов, а также формами его коммуникации в сети Интернет.</w:t>
      </w:r>
    </w:p>
    <w:p w:rsidR="003C7C2B" w:rsidRPr="00313819" w:rsidRDefault="003C7C2B" w:rsidP="00047551">
      <w:pPr>
        <w:widowControl w:val="0"/>
        <w:ind w:firstLine="567"/>
        <w:jc w:val="both"/>
        <w:rPr>
          <w:sz w:val="28"/>
          <w:szCs w:val="28"/>
        </w:rPr>
      </w:pPr>
      <w:r w:rsidRPr="00313819">
        <w:rPr>
          <w:i/>
          <w:sz w:val="28"/>
          <w:szCs w:val="28"/>
        </w:rPr>
        <w:t>Критерии оценки конкурсного задания:</w:t>
      </w:r>
      <w:r>
        <w:rPr>
          <w:sz w:val="28"/>
          <w:szCs w:val="28"/>
        </w:rPr>
        <w:t xml:space="preserve"> и</w:t>
      </w:r>
      <w:r w:rsidRPr="00313819">
        <w:rPr>
          <w:sz w:val="28"/>
          <w:szCs w:val="28"/>
        </w:rPr>
        <w:t>нформационная насыщенность и содержательность; методическая целостность и структурированность; актуальность и периодичность обновления; безопасность и комфортность виртуальной образовательной среды; интерактивность, уровень вовлеченности аудитории пользователей и использование инструментария сети Интернет для коммуникации с разными целевыми аудиториями.</w:t>
      </w:r>
    </w:p>
    <w:p w:rsidR="00E966A5" w:rsidRPr="00DF5178" w:rsidRDefault="00E966A5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 xml:space="preserve">3.3. </w:t>
      </w:r>
      <w:r w:rsidR="00205BF2">
        <w:rPr>
          <w:b/>
          <w:sz w:val="28"/>
          <w:szCs w:val="28"/>
        </w:rPr>
        <w:t>О</w:t>
      </w:r>
      <w:r w:rsidRPr="00DF5178">
        <w:rPr>
          <w:b/>
          <w:sz w:val="28"/>
          <w:szCs w:val="28"/>
        </w:rPr>
        <w:t>чный тур «</w:t>
      </w:r>
      <w:r w:rsidR="003C7C2B">
        <w:rPr>
          <w:b/>
          <w:sz w:val="28"/>
          <w:szCs w:val="28"/>
        </w:rPr>
        <w:t>Урок</w:t>
      </w:r>
      <w:r w:rsidRPr="00DF5178">
        <w:rPr>
          <w:b/>
          <w:sz w:val="28"/>
          <w:szCs w:val="28"/>
        </w:rPr>
        <w:t>»</w:t>
      </w:r>
      <w:bookmarkEnd w:id="5"/>
    </w:p>
    <w:p w:rsidR="003C7C2B" w:rsidRDefault="003C7C2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  <w:szCs w:val="28"/>
        </w:rPr>
      </w:pPr>
      <w:bookmarkStart w:id="6" w:name="bookmark8"/>
      <w:r w:rsidRPr="00D10D71">
        <w:rPr>
          <w:sz w:val="28"/>
          <w:szCs w:val="28"/>
        </w:rPr>
        <w:t>Очный тур</w:t>
      </w:r>
      <w:r>
        <w:rPr>
          <w:sz w:val="28"/>
          <w:szCs w:val="28"/>
        </w:rPr>
        <w:t xml:space="preserve"> </w:t>
      </w:r>
      <w:r w:rsidRPr="00D10D71">
        <w:rPr>
          <w:sz w:val="28"/>
          <w:szCs w:val="28"/>
        </w:rPr>
        <w:t>муниципального</w:t>
      </w:r>
      <w:r w:rsidR="00205BF2">
        <w:rPr>
          <w:sz w:val="28"/>
          <w:szCs w:val="28"/>
        </w:rPr>
        <w:t xml:space="preserve"> и регионального</w:t>
      </w:r>
      <w:r w:rsidRPr="00D10D71">
        <w:rPr>
          <w:sz w:val="28"/>
          <w:szCs w:val="28"/>
        </w:rPr>
        <w:t xml:space="preserve"> этапа </w:t>
      </w:r>
      <w:r w:rsidR="008C4748">
        <w:rPr>
          <w:sz w:val="28"/>
          <w:szCs w:val="28"/>
        </w:rPr>
        <w:t>«Учитель года</w:t>
      </w:r>
      <w:r w:rsidR="00743923">
        <w:rPr>
          <w:sz w:val="28"/>
          <w:szCs w:val="28"/>
        </w:rPr>
        <w:t xml:space="preserve"> Республики Тыва </w:t>
      </w:r>
      <w:r w:rsidR="008C4748">
        <w:rPr>
          <w:sz w:val="28"/>
          <w:szCs w:val="28"/>
        </w:rPr>
        <w:t>-</w:t>
      </w:r>
      <w:r w:rsidR="00743923">
        <w:rPr>
          <w:sz w:val="28"/>
          <w:szCs w:val="28"/>
        </w:rPr>
        <w:t xml:space="preserve"> </w:t>
      </w:r>
      <w:r w:rsidR="008C4748">
        <w:rPr>
          <w:sz w:val="28"/>
          <w:szCs w:val="28"/>
        </w:rPr>
        <w:t>2023</w:t>
      </w:r>
      <w:r w:rsidR="00A40F1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номинации «Молодой специалист» содержит одно </w:t>
      </w:r>
      <w:r w:rsidR="00205BF2">
        <w:rPr>
          <w:sz w:val="28"/>
          <w:szCs w:val="28"/>
        </w:rPr>
        <w:t xml:space="preserve">конкурсное </w:t>
      </w:r>
      <w:r>
        <w:rPr>
          <w:sz w:val="28"/>
          <w:szCs w:val="28"/>
        </w:rPr>
        <w:t>задание «Урок».</w:t>
      </w:r>
    </w:p>
    <w:p w:rsidR="00E966A5" w:rsidRPr="00DF5178" w:rsidRDefault="003C7C2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bookmarkStart w:id="7" w:name="bookmark9"/>
      <w:bookmarkEnd w:id="6"/>
      <w:r>
        <w:rPr>
          <w:b/>
          <w:sz w:val="28"/>
          <w:szCs w:val="28"/>
        </w:rPr>
        <w:t>3.3.1</w:t>
      </w:r>
      <w:r w:rsidR="00E966A5" w:rsidRPr="00DF5178">
        <w:rPr>
          <w:b/>
          <w:sz w:val="28"/>
          <w:szCs w:val="28"/>
        </w:rPr>
        <w:t>. Конкурсное испытание «Урок»</w:t>
      </w:r>
      <w:bookmarkEnd w:id="7"/>
    </w:p>
    <w:p w:rsidR="00E966A5" w:rsidRPr="00DF5178" w:rsidRDefault="00E966A5" w:rsidP="00047551">
      <w:pPr>
        <w:pStyle w:val="13"/>
        <w:widowControl w:val="0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Цель конкурсного испытания:</w:t>
      </w:r>
      <w:r w:rsidRPr="00DF5178">
        <w:rPr>
          <w:rFonts w:cs="Times New Roman"/>
          <w:sz w:val="28"/>
          <w:szCs w:val="28"/>
        </w:rPr>
        <w:t xml:space="preserve">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E966A5" w:rsidRPr="00DF5178" w:rsidRDefault="00E966A5" w:rsidP="00047551">
      <w:pPr>
        <w:pStyle w:val="13"/>
        <w:widowControl w:val="0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Формат конкурсного испытания:</w:t>
      </w:r>
      <w:r w:rsidRPr="00DF5178">
        <w:rPr>
          <w:rFonts w:cs="Times New Roman"/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очного тура.</w:t>
      </w:r>
    </w:p>
    <w:p w:rsidR="00E966A5" w:rsidRPr="00DF5178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очного тура. В случае, если преподаваемый конкурсантом предмет не изучается в данной общеобразовательной организации, урок проводится на произвольную тему. Возрастная группа (класс), в которой будет проводиться урок, выбирается конкурсантом. Сведения о теме урока, возрастной группе (классе), количестве обучающихся и необходимом для проведения урока оборудовании заявляются конкурсантом через личный кабинет на сайте финала Конкурса.</w:t>
      </w:r>
    </w:p>
    <w:p w:rsidR="00E966A5" w:rsidRPr="00DF5178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Регламент конкурсного испытания:</w:t>
      </w:r>
      <w:r w:rsidRPr="00DF5178">
        <w:rPr>
          <w:rFonts w:cs="Times New Roman"/>
          <w:sz w:val="28"/>
          <w:szCs w:val="28"/>
        </w:rPr>
        <w:t xml:space="preserve"> проведение урока - 35 минут; самоанализ урока и ответы на вопросы членов жюри - до </w:t>
      </w:r>
      <w:r w:rsidR="003D30F7" w:rsidRPr="00DF5178">
        <w:rPr>
          <w:rFonts w:cs="Times New Roman"/>
          <w:sz w:val="28"/>
          <w:szCs w:val="28"/>
        </w:rPr>
        <w:t>5</w:t>
      </w:r>
      <w:r w:rsidRPr="00DF5178">
        <w:rPr>
          <w:rFonts w:cs="Times New Roman"/>
          <w:sz w:val="28"/>
          <w:szCs w:val="28"/>
        </w:rPr>
        <w:t xml:space="preserve"> минут.</w:t>
      </w:r>
    </w:p>
    <w:p w:rsidR="00E966A5" w:rsidRPr="00DF5178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Порядок оценивания конкурсного испытания:</w:t>
      </w:r>
      <w:r w:rsidRPr="00DF5178">
        <w:rPr>
          <w:rFonts w:cs="Times New Roman"/>
          <w:sz w:val="28"/>
          <w:szCs w:val="28"/>
        </w:rPr>
        <w:t xml:space="preserve"> оценивание конкурсного испытания осуществляется в очном режиме. 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E966A5" w:rsidRPr="00DF5178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Максимальная оценка за конкурсное испытание</w:t>
      </w:r>
      <w:r w:rsidRPr="00DF5178">
        <w:rPr>
          <w:rStyle w:val="afa"/>
          <w:sz w:val="28"/>
          <w:szCs w:val="28"/>
        </w:rPr>
        <w:t xml:space="preserve"> - 60 баллов.</w:t>
      </w:r>
    </w:p>
    <w:p w:rsidR="00E966A5" w:rsidRPr="00DF5178" w:rsidRDefault="00E966A5" w:rsidP="00C93510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Критерии оценки конкурсного испытания:</w:t>
      </w:r>
      <w:r w:rsidRPr="00DF5178">
        <w:rPr>
          <w:rFonts w:cs="Times New Roman"/>
          <w:sz w:val="28"/>
          <w:szCs w:val="28"/>
        </w:rPr>
        <w:t xml:space="preserve"> корректность и глубина понимания предметного содержания; методическая </w:t>
      </w:r>
      <w:r w:rsidR="003D30F7" w:rsidRPr="00DF5178">
        <w:rPr>
          <w:rFonts w:cs="Times New Roman"/>
          <w:sz w:val="28"/>
          <w:szCs w:val="28"/>
        </w:rPr>
        <w:t>и психолого-</w:t>
      </w:r>
      <w:r w:rsidRPr="00DF5178">
        <w:rPr>
          <w:rFonts w:cs="Times New Roman"/>
          <w:sz w:val="28"/>
          <w:szCs w:val="28"/>
        </w:rPr>
        <w:t>педагогическая грамотность при проведении занятия и поддержка учебной мотивации; творческий подход к решению профессиональных задач; коммуникативная и речевая культура; целеполагание и результативность; рефлексия проведенного урока (самоанализ).</w:t>
      </w:r>
    </w:p>
    <w:p w:rsidR="00E966A5" w:rsidRPr="00DF5178" w:rsidRDefault="00E966A5" w:rsidP="00E966A5">
      <w:pPr>
        <w:pStyle w:val="16"/>
        <w:keepNext/>
        <w:keepLines/>
        <w:shd w:val="clear" w:color="auto" w:fill="auto"/>
        <w:spacing w:before="0" w:after="0" w:line="240" w:lineRule="auto"/>
        <w:ind w:left="2040" w:right="-43"/>
        <w:jc w:val="left"/>
        <w:rPr>
          <w:b/>
          <w:sz w:val="28"/>
          <w:szCs w:val="28"/>
        </w:rPr>
      </w:pPr>
      <w:bookmarkStart w:id="8" w:name="bookmark15"/>
      <w:r w:rsidRPr="00DF5178">
        <w:rPr>
          <w:b/>
          <w:sz w:val="28"/>
          <w:szCs w:val="28"/>
        </w:rPr>
        <w:t>4. Жюри и счетная комиссия финала Конкурса</w:t>
      </w:r>
      <w:bookmarkEnd w:id="8"/>
    </w:p>
    <w:p w:rsidR="00E966A5" w:rsidRPr="00DF5178" w:rsidRDefault="00E966A5" w:rsidP="003C7C2B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4.1. Для оценивания конкурсных испытаний </w:t>
      </w:r>
      <w:r w:rsidR="001D674E" w:rsidRPr="00DF5178">
        <w:rPr>
          <w:rFonts w:cs="Times New Roman"/>
          <w:sz w:val="28"/>
          <w:szCs w:val="28"/>
        </w:rPr>
        <w:t>формируется жюри</w:t>
      </w:r>
      <w:r w:rsidRPr="00DF5178">
        <w:rPr>
          <w:rFonts w:cs="Times New Roman"/>
          <w:sz w:val="28"/>
          <w:szCs w:val="28"/>
        </w:rPr>
        <w:t xml:space="preserve"> на межпредметной основе. В состав жюри включается не менее одного эксперта, специализирующегося в предмете (предметной области), преподаваемом конкурсантом</w:t>
      </w:r>
      <w:r w:rsidR="00DD3B37" w:rsidRPr="00DF5178">
        <w:rPr>
          <w:rFonts w:cs="Times New Roman"/>
          <w:sz w:val="28"/>
          <w:szCs w:val="28"/>
        </w:rPr>
        <w:t>. Со</w:t>
      </w:r>
      <w:r w:rsidRPr="00DF5178">
        <w:rPr>
          <w:rFonts w:cs="Times New Roman"/>
          <w:sz w:val="28"/>
          <w:szCs w:val="28"/>
        </w:rPr>
        <w:t xml:space="preserve">став жюри </w:t>
      </w:r>
      <w:r w:rsidR="00DD3B37" w:rsidRPr="00DF5178">
        <w:rPr>
          <w:rFonts w:cs="Times New Roman"/>
          <w:sz w:val="28"/>
          <w:szCs w:val="28"/>
        </w:rPr>
        <w:t xml:space="preserve">Конкурса </w:t>
      </w:r>
      <w:r w:rsidRPr="00DF5178">
        <w:rPr>
          <w:rFonts w:cs="Times New Roman"/>
          <w:sz w:val="28"/>
          <w:szCs w:val="28"/>
        </w:rPr>
        <w:t>утверждаются Оргкомитетом.</w:t>
      </w:r>
    </w:p>
    <w:p w:rsidR="00E966A5" w:rsidRPr="00DF5178" w:rsidRDefault="00DD3B37" w:rsidP="00DD3B37">
      <w:pPr>
        <w:pStyle w:val="13"/>
        <w:shd w:val="clear" w:color="auto" w:fill="auto"/>
        <w:tabs>
          <w:tab w:val="left" w:pos="1230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4.</w:t>
      </w:r>
      <w:r w:rsidR="003C7C2B">
        <w:rPr>
          <w:rFonts w:cs="Times New Roman"/>
          <w:sz w:val="28"/>
          <w:szCs w:val="28"/>
        </w:rPr>
        <w:t>2</w:t>
      </w:r>
      <w:r w:rsidRPr="00DF5178">
        <w:rPr>
          <w:rFonts w:cs="Times New Roman"/>
          <w:sz w:val="28"/>
          <w:szCs w:val="28"/>
        </w:rPr>
        <w:t xml:space="preserve">. </w:t>
      </w:r>
      <w:r w:rsidR="00E966A5" w:rsidRPr="00DF5178">
        <w:rPr>
          <w:rFonts w:cs="Times New Roman"/>
          <w:sz w:val="28"/>
          <w:szCs w:val="28"/>
        </w:rPr>
        <w:t>Учредители Конкурса имеют право ввести в состав жюри кандидатов, на которых не распространяются формальные основания для выдвижения.</w:t>
      </w:r>
    </w:p>
    <w:p w:rsidR="00E966A5" w:rsidRPr="00DF5178" w:rsidRDefault="00DD3B37" w:rsidP="00DD3B37">
      <w:pPr>
        <w:pStyle w:val="13"/>
        <w:shd w:val="clear" w:color="auto" w:fill="auto"/>
        <w:tabs>
          <w:tab w:val="left" w:pos="1402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4.</w:t>
      </w:r>
      <w:r w:rsidR="003C7C2B">
        <w:rPr>
          <w:rFonts w:cs="Times New Roman"/>
          <w:sz w:val="28"/>
          <w:szCs w:val="28"/>
        </w:rPr>
        <w:t>3</w:t>
      </w:r>
      <w:r w:rsidRPr="00DF5178">
        <w:rPr>
          <w:rFonts w:cs="Times New Roman"/>
          <w:sz w:val="28"/>
          <w:szCs w:val="28"/>
        </w:rPr>
        <w:t xml:space="preserve">. </w:t>
      </w:r>
      <w:r w:rsidR="00E966A5" w:rsidRPr="00DF5178">
        <w:rPr>
          <w:rFonts w:cs="Times New Roman"/>
          <w:sz w:val="28"/>
          <w:szCs w:val="28"/>
        </w:rPr>
        <w:t>Все члены жюри финала Конкурса обладают равными правами. Каждый член жюри имеет один решающий голос и правомочен самостоятельно принимать решения по оцениванию выступлений участников в конкурсных испытаниях. Оценивание за других членов жюри не допускается.</w:t>
      </w:r>
    </w:p>
    <w:p w:rsidR="00E966A5" w:rsidRPr="00DF5178" w:rsidRDefault="003C7C2B" w:rsidP="00BC720F">
      <w:pPr>
        <w:pStyle w:val="13"/>
        <w:shd w:val="clear" w:color="auto" w:fill="auto"/>
        <w:tabs>
          <w:tab w:val="left" w:pos="1489"/>
        </w:tabs>
        <w:spacing w:line="240" w:lineRule="auto"/>
        <w:ind w:right="-43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4.4</w:t>
      </w:r>
      <w:r w:rsidR="00BC720F" w:rsidRPr="00DF5178">
        <w:rPr>
          <w:rFonts w:cs="Times New Roman"/>
          <w:sz w:val="28"/>
          <w:szCs w:val="28"/>
        </w:rPr>
        <w:t xml:space="preserve">. </w:t>
      </w:r>
      <w:r w:rsidR="00E966A5" w:rsidRPr="00DF5178">
        <w:rPr>
          <w:rFonts w:cs="Times New Roman"/>
          <w:sz w:val="28"/>
          <w:szCs w:val="28"/>
        </w:rPr>
        <w:t>Для организации подсчета баллов, начи</w:t>
      </w:r>
      <w:r w:rsidR="00DD3B37" w:rsidRPr="00DF5178">
        <w:rPr>
          <w:rFonts w:cs="Times New Roman"/>
          <w:sz w:val="28"/>
          <w:szCs w:val="28"/>
        </w:rPr>
        <w:t>сленных участникам</w:t>
      </w:r>
      <w:r w:rsidR="00E966A5" w:rsidRPr="00DF5178">
        <w:rPr>
          <w:rFonts w:cs="Times New Roman"/>
          <w:sz w:val="28"/>
          <w:szCs w:val="28"/>
        </w:rPr>
        <w:t xml:space="preserve"> Конкурса по итогам конкурсных испытаний, подготовки сводных оценочных ведомостей, осуществления контроля за проведением жеребьевок и соблюдением конкурсных процедур создается счетная комиссия, состав которой утверждается Оргкомитетом.</w:t>
      </w:r>
    </w:p>
    <w:p w:rsidR="001E6A4F" w:rsidRPr="00DF5178" w:rsidRDefault="001E6A4F" w:rsidP="001E6A4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bookmarkStart w:id="9" w:name="5"/>
    </w:p>
    <w:p w:rsidR="00BC720F" w:rsidRPr="00DF5178" w:rsidRDefault="00BC720F" w:rsidP="00BC720F">
      <w:pPr>
        <w:pStyle w:val="16"/>
        <w:keepNext/>
        <w:keepLines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bookmarkStart w:id="10" w:name="bookmark16"/>
      <w:bookmarkEnd w:id="9"/>
      <w:r w:rsidRPr="00DF5178">
        <w:rPr>
          <w:b/>
          <w:sz w:val="28"/>
          <w:szCs w:val="28"/>
        </w:rPr>
        <w:t>5. Порядок определения и награждения лауреатов и победителя Конкурса</w:t>
      </w:r>
      <w:bookmarkEnd w:id="10"/>
    </w:p>
    <w:p w:rsidR="00BC720F" w:rsidRPr="00DF5178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5</w:t>
      </w:r>
      <w:r w:rsidR="001E6A4F" w:rsidRPr="00DF5178">
        <w:rPr>
          <w:sz w:val="28"/>
          <w:szCs w:val="28"/>
        </w:rPr>
        <w:t xml:space="preserve">.1. Жюри оценивают выполнение всех конкурсных заданий в баллах в соответствии с критериями, утвержденными настоящим Порядком. </w:t>
      </w:r>
    </w:p>
    <w:p w:rsidR="001E6A4F" w:rsidRPr="00DF5178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5</w:t>
      </w:r>
      <w:r w:rsidR="001E6A4F" w:rsidRPr="00DF5178">
        <w:rPr>
          <w:sz w:val="28"/>
          <w:szCs w:val="28"/>
        </w:rPr>
        <w:t xml:space="preserve">.2. </w:t>
      </w:r>
      <w:r w:rsidR="003C7C2B">
        <w:rPr>
          <w:sz w:val="28"/>
          <w:szCs w:val="28"/>
        </w:rPr>
        <w:t>Участники</w:t>
      </w:r>
      <w:r w:rsidR="001E6A4F" w:rsidRPr="00DF5178">
        <w:rPr>
          <w:sz w:val="28"/>
          <w:szCs w:val="28"/>
        </w:rPr>
        <w:t xml:space="preserve"> конкурса, набравшие наибольшее количество баллов в общем рейтинге по результатам </w:t>
      </w:r>
      <w:r w:rsidR="003C7C2B">
        <w:rPr>
          <w:sz w:val="28"/>
          <w:szCs w:val="28"/>
        </w:rPr>
        <w:t>заочного</w:t>
      </w:r>
      <w:r w:rsidR="001E6A4F" w:rsidRPr="00DF5178">
        <w:rPr>
          <w:sz w:val="28"/>
          <w:szCs w:val="28"/>
        </w:rPr>
        <w:t xml:space="preserve"> </w:t>
      </w:r>
      <w:r w:rsidRPr="00DF5178">
        <w:rPr>
          <w:sz w:val="28"/>
          <w:szCs w:val="28"/>
        </w:rPr>
        <w:t xml:space="preserve">и </w:t>
      </w:r>
      <w:r w:rsidR="003C7C2B">
        <w:rPr>
          <w:sz w:val="28"/>
          <w:szCs w:val="28"/>
        </w:rPr>
        <w:t>очного</w:t>
      </w:r>
      <w:r w:rsidRPr="00DF5178">
        <w:rPr>
          <w:sz w:val="28"/>
          <w:szCs w:val="28"/>
        </w:rPr>
        <w:t xml:space="preserve"> </w:t>
      </w:r>
      <w:r w:rsidR="001E6A4F" w:rsidRPr="00DF5178">
        <w:rPr>
          <w:sz w:val="28"/>
          <w:szCs w:val="28"/>
        </w:rPr>
        <w:t>тур</w:t>
      </w:r>
      <w:r w:rsidRPr="00DF5178">
        <w:rPr>
          <w:sz w:val="28"/>
          <w:szCs w:val="28"/>
        </w:rPr>
        <w:t>ов</w:t>
      </w:r>
      <w:r w:rsidR="00DF5178" w:rsidRPr="00DF5178">
        <w:rPr>
          <w:sz w:val="28"/>
          <w:szCs w:val="28"/>
        </w:rPr>
        <w:t>, объявляе</w:t>
      </w:r>
      <w:r w:rsidR="001E6A4F" w:rsidRPr="00DF5178">
        <w:rPr>
          <w:sz w:val="28"/>
          <w:szCs w:val="28"/>
        </w:rPr>
        <w:t>тся победител</w:t>
      </w:r>
      <w:r w:rsidRPr="00DF5178">
        <w:rPr>
          <w:sz w:val="28"/>
          <w:szCs w:val="28"/>
        </w:rPr>
        <w:t>ем</w:t>
      </w:r>
      <w:r w:rsidR="001E6A4F" w:rsidRPr="00DF5178">
        <w:rPr>
          <w:sz w:val="28"/>
          <w:szCs w:val="28"/>
        </w:rPr>
        <w:t xml:space="preserve"> конкурса (количество устанавливается жюри конкурса). </w:t>
      </w:r>
    </w:p>
    <w:p w:rsidR="001E6A4F" w:rsidRDefault="003C7C2B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DF5178" w:rsidRPr="00DF5178">
        <w:rPr>
          <w:sz w:val="28"/>
          <w:szCs w:val="28"/>
        </w:rPr>
        <w:t>. О</w:t>
      </w:r>
      <w:r w:rsidR="001E6A4F" w:rsidRPr="00DF5178">
        <w:rPr>
          <w:sz w:val="28"/>
          <w:szCs w:val="28"/>
        </w:rPr>
        <w:t>бъявление и награждение победител</w:t>
      </w:r>
      <w:r w:rsidR="00DF5178" w:rsidRPr="00DF5178">
        <w:rPr>
          <w:sz w:val="28"/>
          <w:szCs w:val="28"/>
        </w:rPr>
        <w:t>я</w:t>
      </w:r>
      <w:r w:rsidR="001E6A4F" w:rsidRPr="00DF5178">
        <w:rPr>
          <w:sz w:val="28"/>
          <w:szCs w:val="28"/>
        </w:rPr>
        <w:t xml:space="preserve"> конкурса осуществляется на торжественном закрытии Конкурса.</w:t>
      </w:r>
    </w:p>
    <w:p w:rsidR="00FF46E7" w:rsidRPr="00B378C9" w:rsidRDefault="003C7C2B" w:rsidP="00FF46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EF3AB0">
        <w:rPr>
          <w:sz w:val="28"/>
          <w:szCs w:val="28"/>
        </w:rPr>
        <w:t xml:space="preserve">. </w:t>
      </w:r>
      <w:r w:rsidR="00FF46E7" w:rsidRPr="00DE6B52">
        <w:rPr>
          <w:color w:val="000000"/>
          <w:sz w:val="28"/>
          <w:szCs w:val="28"/>
        </w:rPr>
        <w:t xml:space="preserve">Победителю регионального этапа конкурса </w:t>
      </w:r>
      <w:r w:rsidR="00FF46E7">
        <w:rPr>
          <w:color w:val="000000"/>
          <w:sz w:val="28"/>
          <w:szCs w:val="28"/>
        </w:rPr>
        <w:t xml:space="preserve">может быть предусмотрена упрощенная форма процедуры аттестации без оценивания профессиональной деятельности </w:t>
      </w:r>
      <w:r w:rsidR="00FF46E7" w:rsidRPr="00DE6B52">
        <w:rPr>
          <w:color w:val="000000"/>
          <w:sz w:val="28"/>
          <w:szCs w:val="28"/>
        </w:rPr>
        <w:t xml:space="preserve">в соответствии </w:t>
      </w:r>
      <w:r w:rsidR="00FF46E7">
        <w:rPr>
          <w:color w:val="000000"/>
          <w:sz w:val="28"/>
          <w:szCs w:val="28"/>
        </w:rPr>
        <w:t xml:space="preserve">с п. 5.3. раздела </w:t>
      </w:r>
      <w:r w:rsidR="00FF46E7">
        <w:rPr>
          <w:sz w:val="28"/>
          <w:szCs w:val="28"/>
        </w:rPr>
        <w:t>5</w:t>
      </w:r>
      <w:r w:rsidR="00FF46E7" w:rsidRPr="00B378C9">
        <w:rPr>
          <w:sz w:val="28"/>
          <w:szCs w:val="28"/>
        </w:rPr>
        <w:t xml:space="preserve">. «Основание для упрощенной процедуры аттестации» </w:t>
      </w:r>
      <w:r w:rsidR="00FF46E7">
        <w:rPr>
          <w:sz w:val="28"/>
          <w:szCs w:val="28"/>
        </w:rPr>
        <w:t>Регламента</w:t>
      </w:r>
      <w:r w:rsidR="00FF46E7" w:rsidRPr="00B378C9">
        <w:rPr>
          <w:sz w:val="28"/>
          <w:szCs w:val="28"/>
        </w:rPr>
        <w:t xml:space="preserve"> </w:t>
      </w:r>
      <w:r w:rsidR="00FF46E7">
        <w:rPr>
          <w:sz w:val="28"/>
          <w:szCs w:val="28"/>
        </w:rPr>
        <w:t>работы А</w:t>
      </w:r>
      <w:r w:rsidR="00FF46E7" w:rsidRPr="00B378C9">
        <w:rPr>
          <w:sz w:val="28"/>
          <w:szCs w:val="28"/>
        </w:rPr>
        <w:t xml:space="preserve">ттестационной комиссии Министерства образования Республики Тыва </w:t>
      </w:r>
      <w:r w:rsidR="00FF46E7">
        <w:rPr>
          <w:sz w:val="28"/>
          <w:szCs w:val="28"/>
        </w:rPr>
        <w:t>для проведения</w:t>
      </w:r>
      <w:r w:rsidR="00FF46E7" w:rsidRPr="00B378C9">
        <w:rPr>
          <w:sz w:val="28"/>
          <w:szCs w:val="28"/>
        </w:rPr>
        <w:t xml:space="preserve"> аттестации педагогических работников организаций, осуществляющих образовательную деятельность в целях установления квалификационной категории от </w:t>
      </w:r>
      <w:r w:rsidR="00FF46E7">
        <w:rPr>
          <w:sz w:val="28"/>
          <w:szCs w:val="28"/>
        </w:rPr>
        <w:t>26</w:t>
      </w:r>
      <w:r w:rsidR="00FF46E7" w:rsidRPr="00B378C9">
        <w:rPr>
          <w:sz w:val="28"/>
          <w:szCs w:val="28"/>
        </w:rPr>
        <w:t xml:space="preserve"> </w:t>
      </w:r>
      <w:r w:rsidR="00FF46E7">
        <w:rPr>
          <w:sz w:val="28"/>
          <w:szCs w:val="28"/>
        </w:rPr>
        <w:t>октября</w:t>
      </w:r>
      <w:r w:rsidR="00FF46E7" w:rsidRPr="00B378C9">
        <w:rPr>
          <w:sz w:val="28"/>
          <w:szCs w:val="28"/>
        </w:rPr>
        <w:t xml:space="preserve"> 20</w:t>
      </w:r>
      <w:r w:rsidR="00FF46E7">
        <w:rPr>
          <w:sz w:val="28"/>
          <w:szCs w:val="28"/>
        </w:rPr>
        <w:t>22</w:t>
      </w:r>
      <w:r w:rsidR="00FF46E7" w:rsidRPr="00B378C9">
        <w:rPr>
          <w:sz w:val="28"/>
          <w:szCs w:val="28"/>
        </w:rPr>
        <w:t xml:space="preserve"> года № </w:t>
      </w:r>
      <w:r w:rsidR="00FF46E7">
        <w:rPr>
          <w:sz w:val="28"/>
          <w:szCs w:val="28"/>
        </w:rPr>
        <w:t>1020</w:t>
      </w:r>
      <w:r w:rsidR="00FF46E7" w:rsidRPr="00B378C9">
        <w:rPr>
          <w:sz w:val="28"/>
          <w:szCs w:val="28"/>
        </w:rPr>
        <w:t>-д.</w:t>
      </w:r>
    </w:p>
    <w:p w:rsidR="001E6A4F" w:rsidRPr="00DF5178" w:rsidRDefault="00DF5178" w:rsidP="00DF5178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11" w:name="7"/>
      <w:r w:rsidRPr="00DF5178">
        <w:rPr>
          <w:b/>
          <w:bCs/>
          <w:sz w:val="28"/>
          <w:szCs w:val="28"/>
        </w:rPr>
        <w:t>6</w:t>
      </w:r>
      <w:r w:rsidR="001E6A4F" w:rsidRPr="00DF5178">
        <w:rPr>
          <w:b/>
          <w:bCs/>
          <w:sz w:val="28"/>
          <w:szCs w:val="28"/>
        </w:rPr>
        <w:t xml:space="preserve">. Финансирование </w:t>
      </w:r>
      <w:r w:rsidRPr="00DF5178">
        <w:rPr>
          <w:b/>
          <w:bCs/>
          <w:sz w:val="28"/>
          <w:szCs w:val="28"/>
        </w:rPr>
        <w:t>регионального этапа</w:t>
      </w:r>
      <w:r w:rsidR="001E6A4F" w:rsidRPr="00DF5178">
        <w:rPr>
          <w:b/>
          <w:bCs/>
          <w:sz w:val="28"/>
          <w:szCs w:val="28"/>
        </w:rPr>
        <w:t xml:space="preserve"> конкурса</w:t>
      </w:r>
      <w:bookmarkEnd w:id="11"/>
    </w:p>
    <w:p w:rsidR="001E6A4F" w:rsidRPr="00DF5178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6</w:t>
      </w:r>
      <w:r w:rsidR="001E6A4F" w:rsidRPr="00DF5178">
        <w:rPr>
          <w:sz w:val="28"/>
          <w:szCs w:val="28"/>
        </w:rPr>
        <w:t xml:space="preserve">.1. Финансирование проведения конкурса осуществляет </w:t>
      </w:r>
      <w:r w:rsidR="006F670F">
        <w:rPr>
          <w:sz w:val="28"/>
          <w:szCs w:val="28"/>
        </w:rPr>
        <w:t>Министерство образования</w:t>
      </w:r>
      <w:r w:rsidR="001E6A4F" w:rsidRPr="00DF5178">
        <w:rPr>
          <w:sz w:val="28"/>
          <w:szCs w:val="28"/>
        </w:rPr>
        <w:t xml:space="preserve"> Республики Тыва.</w:t>
      </w:r>
    </w:p>
    <w:p w:rsidR="001E6A4F" w:rsidRPr="00DF5178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6</w:t>
      </w:r>
      <w:r w:rsidR="001E6A4F" w:rsidRPr="00DF5178">
        <w:rPr>
          <w:sz w:val="28"/>
          <w:szCs w:val="28"/>
        </w:rPr>
        <w:t>.2. Расходы по командированию участников регионального этапа конкурса осуществляются за счет средств органов исполнительной власти муниципалитетов Республики Тыва, осуществляющих управление в сфере образования, и (или) попечителей общеобразовательных организаций, в которых работают участники финала конкурса.</w:t>
      </w:r>
    </w:p>
    <w:p w:rsidR="001E6A4F" w:rsidRPr="00DF5178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6</w:t>
      </w:r>
      <w:r w:rsidR="001E6A4F" w:rsidRPr="00DF5178">
        <w:rPr>
          <w:sz w:val="28"/>
          <w:szCs w:val="28"/>
        </w:rPr>
        <w:t>.3. Для проведения конкурса допускается привлечение внебюджетных и спонсорских средств.</w:t>
      </w:r>
    </w:p>
    <w:p w:rsidR="00863B89" w:rsidRDefault="00863B89" w:rsidP="00863B89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968F7" w:rsidRDefault="002968F7" w:rsidP="00D2192A">
      <w:pPr>
        <w:rPr>
          <w:sz w:val="28"/>
          <w:szCs w:val="28"/>
        </w:rPr>
      </w:pPr>
    </w:p>
    <w:p w:rsidR="00497BCF" w:rsidRDefault="00497BC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6A14" w:rsidRDefault="00B26A14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Приложение 1</w:t>
      </w:r>
    </w:p>
    <w:p w:rsidR="00C91A57" w:rsidRPr="0073617C" w:rsidRDefault="00C91A57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73617C" w:rsidRPr="00C91A57" w:rsidRDefault="00B26A14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В Оргкомитет конкурса </w:t>
      </w:r>
    </w:p>
    <w:p w:rsidR="00743923" w:rsidRDefault="00743923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743923">
        <w:rPr>
          <w:rFonts w:cs="Times New Roman"/>
          <w:sz w:val="24"/>
          <w:szCs w:val="22"/>
        </w:rPr>
        <w:t>«Учитель года Республики Тыва – 2023</w:t>
      </w:r>
    </w:p>
    <w:p w:rsidR="00B26A14" w:rsidRPr="00C91A57" w:rsidRDefault="00743923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743923">
        <w:rPr>
          <w:rFonts w:cs="Times New Roman"/>
          <w:sz w:val="24"/>
          <w:szCs w:val="22"/>
        </w:rPr>
        <w:t xml:space="preserve"> в номинации «Молодой специалист»</w:t>
      </w:r>
    </w:p>
    <w:p w:rsidR="00B26A14" w:rsidRPr="00C91A57" w:rsidRDefault="00B26A14" w:rsidP="0073617C">
      <w:pPr>
        <w:pStyle w:val="36"/>
        <w:shd w:val="clear" w:color="auto" w:fill="auto"/>
        <w:spacing w:before="0" w:after="0" w:line="240" w:lineRule="auto"/>
        <w:jc w:val="center"/>
        <w:rPr>
          <w:b/>
          <w:sz w:val="24"/>
          <w:szCs w:val="22"/>
        </w:rPr>
      </w:pPr>
      <w:r w:rsidRPr="00C91A57">
        <w:rPr>
          <w:b/>
          <w:sz w:val="24"/>
          <w:szCs w:val="22"/>
        </w:rPr>
        <w:t>Представление</w:t>
      </w:r>
    </w:p>
    <w:p w:rsidR="00B26A14" w:rsidRPr="00C91A57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(наименование </w:t>
      </w:r>
      <w:r w:rsidR="0073617C" w:rsidRPr="00C91A57">
        <w:rPr>
          <w:rFonts w:cs="Times New Roman"/>
          <w:sz w:val="24"/>
          <w:szCs w:val="22"/>
        </w:rPr>
        <w:t xml:space="preserve">муниципального </w:t>
      </w:r>
      <w:r w:rsidRPr="00C91A57">
        <w:rPr>
          <w:rFonts w:cs="Times New Roman"/>
          <w:sz w:val="24"/>
          <w:szCs w:val="22"/>
        </w:rPr>
        <w:t>органа государственной власти)</w:t>
      </w:r>
    </w:p>
    <w:p w:rsidR="00B26A14" w:rsidRPr="00C91A57" w:rsidRDefault="00C91A57" w:rsidP="0073617C">
      <w:pPr>
        <w:pStyle w:val="22"/>
        <w:shd w:val="clear" w:color="auto" w:fill="auto"/>
        <w:tabs>
          <w:tab w:val="left" w:leader="underscore" w:pos="8569"/>
        </w:tabs>
        <w:spacing w:line="240" w:lineRule="auto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выдвигает________________________________________________________________________</w:t>
      </w:r>
    </w:p>
    <w:p w:rsidR="00B26A14" w:rsidRPr="00C91A57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(фамилия, имя, отчество кандидата на участие в конкурсе)</w:t>
      </w:r>
    </w:p>
    <w:p w:rsidR="0073617C" w:rsidRPr="00C91A57" w:rsidRDefault="0073617C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____________________________________________________________________________</w:t>
      </w:r>
    </w:p>
    <w:p w:rsidR="00B26A14" w:rsidRPr="00C91A57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(занимаемая должность, наименование — по трудовой книжке)</w:t>
      </w:r>
    </w:p>
    <w:p w:rsidR="0073617C" w:rsidRPr="00C91A57" w:rsidRDefault="0073617C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____________________________________________________</w:t>
      </w:r>
      <w:r w:rsidR="00C91A57">
        <w:rPr>
          <w:rFonts w:cs="Times New Roman"/>
          <w:sz w:val="24"/>
          <w:szCs w:val="22"/>
        </w:rPr>
        <w:t>______________________________</w:t>
      </w:r>
    </w:p>
    <w:p w:rsidR="00B26A14" w:rsidRPr="00C91A57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(место работы, наименование в соответствии с Уставом)</w:t>
      </w:r>
    </w:p>
    <w:p w:rsidR="00B26A14" w:rsidRPr="00C91A57" w:rsidRDefault="00B26A14" w:rsidP="00743923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на участие в </w:t>
      </w:r>
      <w:r w:rsidR="0073617C" w:rsidRPr="00C91A57">
        <w:rPr>
          <w:rFonts w:cs="Times New Roman"/>
          <w:sz w:val="24"/>
          <w:szCs w:val="22"/>
        </w:rPr>
        <w:t>региональном</w:t>
      </w:r>
      <w:r w:rsidRPr="00C91A57">
        <w:rPr>
          <w:rFonts w:cs="Times New Roman"/>
          <w:sz w:val="24"/>
          <w:szCs w:val="22"/>
        </w:rPr>
        <w:t xml:space="preserve"> этапе конкурса «Учитель года </w:t>
      </w:r>
      <w:r w:rsidR="00743923">
        <w:rPr>
          <w:rFonts w:cs="Times New Roman"/>
          <w:sz w:val="24"/>
          <w:szCs w:val="22"/>
        </w:rPr>
        <w:t xml:space="preserve">Республики Тыва </w:t>
      </w:r>
      <w:r w:rsidR="0073617C" w:rsidRPr="00C91A57">
        <w:rPr>
          <w:rFonts w:cs="Times New Roman"/>
          <w:sz w:val="24"/>
          <w:szCs w:val="22"/>
        </w:rPr>
        <w:t>–</w:t>
      </w:r>
      <w:r w:rsidRPr="00C91A57">
        <w:rPr>
          <w:rFonts w:cs="Times New Roman"/>
          <w:sz w:val="24"/>
          <w:szCs w:val="22"/>
        </w:rPr>
        <w:t xml:space="preserve"> 202</w:t>
      </w:r>
      <w:r w:rsidR="008C4748">
        <w:rPr>
          <w:rFonts w:cs="Times New Roman"/>
          <w:sz w:val="24"/>
          <w:szCs w:val="22"/>
        </w:rPr>
        <w:t>3</w:t>
      </w:r>
      <w:r w:rsidR="00A40F15">
        <w:rPr>
          <w:rFonts w:cs="Times New Roman"/>
          <w:sz w:val="24"/>
          <w:szCs w:val="22"/>
        </w:rPr>
        <w:t xml:space="preserve"> в номинации Молодой специалист</w:t>
      </w:r>
      <w:r w:rsidR="0073617C" w:rsidRPr="00C91A57">
        <w:rPr>
          <w:rFonts w:cs="Times New Roman"/>
          <w:sz w:val="24"/>
          <w:szCs w:val="22"/>
        </w:rPr>
        <w:t>»</w:t>
      </w:r>
      <w:r w:rsidRPr="00C91A57">
        <w:rPr>
          <w:rFonts w:cs="Times New Roman"/>
          <w:sz w:val="24"/>
          <w:szCs w:val="22"/>
        </w:rPr>
        <w:t>.</w:t>
      </w:r>
    </w:p>
    <w:p w:rsidR="00B26A14" w:rsidRPr="00C91A57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Электронная регистрация на сайте конкурса </w:t>
      </w:r>
      <w:hyperlink r:id="rId9" w:history="1">
        <w:r w:rsidR="0073617C" w:rsidRPr="00C91A57">
          <w:rPr>
            <w:rStyle w:val="af9"/>
            <w:rFonts w:cs="Times New Roman"/>
            <w:b/>
            <w:sz w:val="24"/>
            <w:szCs w:val="22"/>
            <w:lang w:val="en-US"/>
          </w:rPr>
          <w:t>http</w:t>
        </w:r>
        <w:r w:rsidR="0073617C" w:rsidRPr="00C91A57">
          <w:rPr>
            <w:rStyle w:val="af9"/>
            <w:rFonts w:cs="Times New Roman"/>
            <w:b/>
            <w:sz w:val="24"/>
            <w:szCs w:val="22"/>
          </w:rPr>
          <w:t>://</w:t>
        </w:r>
        <w:r w:rsidR="0073617C" w:rsidRPr="00C91A57">
          <w:rPr>
            <w:rStyle w:val="af9"/>
            <w:rFonts w:cs="Times New Roman"/>
            <w:b/>
            <w:sz w:val="24"/>
            <w:szCs w:val="22"/>
            <w:lang w:val="en-US"/>
          </w:rPr>
          <w:t>ipktuva</w:t>
        </w:r>
        <w:r w:rsidR="0073617C" w:rsidRPr="00C91A57">
          <w:rPr>
            <w:rStyle w:val="af9"/>
            <w:rFonts w:cs="Times New Roman"/>
            <w:b/>
            <w:sz w:val="24"/>
            <w:szCs w:val="22"/>
          </w:rPr>
          <w:t>.</w:t>
        </w:r>
        <w:r w:rsidR="0073617C" w:rsidRPr="00C91A57">
          <w:rPr>
            <w:rStyle w:val="af9"/>
            <w:rFonts w:cs="Times New Roman"/>
            <w:b/>
            <w:sz w:val="24"/>
            <w:szCs w:val="22"/>
            <w:lang w:val="en-US"/>
          </w:rPr>
          <w:t>ru</w:t>
        </w:r>
        <w:r w:rsidR="0073617C" w:rsidRPr="00C91A57">
          <w:rPr>
            <w:rStyle w:val="af9"/>
            <w:rFonts w:cs="Times New Roman"/>
            <w:b/>
            <w:sz w:val="24"/>
            <w:szCs w:val="22"/>
          </w:rPr>
          <w:t>/</w:t>
        </w:r>
      </w:hyperlink>
      <w:r w:rsidRPr="00C91A57">
        <w:rPr>
          <w:rFonts w:cs="Times New Roman"/>
          <w:sz w:val="24"/>
          <w:szCs w:val="22"/>
        </w:rPr>
        <w:t xml:space="preserve"> пройдена.</w:t>
      </w:r>
    </w:p>
    <w:p w:rsidR="00B26A14" w:rsidRPr="00C91A57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Приложения:</w:t>
      </w:r>
    </w:p>
    <w:p w:rsidR="00B26A14" w:rsidRPr="00C91A57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56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Заявление участника Конкурса.</w:t>
      </w:r>
    </w:p>
    <w:p w:rsidR="00B26A14" w:rsidRPr="00C91A57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Информационная карта участника Конкурса.</w:t>
      </w:r>
    </w:p>
    <w:p w:rsidR="00B26A14" w:rsidRPr="00C91A57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Согласие участника Конкурса на обработку персональных данных.</w:t>
      </w:r>
    </w:p>
    <w:p w:rsidR="00B26A14" w:rsidRPr="00C91A57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Выписка из протокола заседания оргкомитета </w:t>
      </w:r>
      <w:r w:rsidR="0073617C" w:rsidRPr="00C91A57">
        <w:rPr>
          <w:rFonts w:cs="Times New Roman"/>
          <w:sz w:val="24"/>
          <w:szCs w:val="22"/>
        </w:rPr>
        <w:t>муниципального</w:t>
      </w:r>
      <w:r w:rsidRPr="00C91A57">
        <w:rPr>
          <w:rFonts w:cs="Times New Roman"/>
          <w:sz w:val="24"/>
          <w:szCs w:val="22"/>
        </w:rPr>
        <w:t xml:space="preserve"> этапа Конкурса.</w:t>
      </w:r>
    </w:p>
    <w:p w:rsidR="0073617C" w:rsidRPr="00C91A57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:rsidR="0073617C" w:rsidRPr="00C91A57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:rsidR="00B26A14" w:rsidRPr="00C91A57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Должность руководителя</w:t>
      </w:r>
    </w:p>
    <w:p w:rsidR="00B26A14" w:rsidRPr="00C91A57" w:rsidRDefault="00B26A14" w:rsidP="0073617C">
      <w:pPr>
        <w:pStyle w:val="50"/>
        <w:shd w:val="clear" w:color="auto" w:fill="auto"/>
        <w:tabs>
          <w:tab w:val="left" w:pos="5111"/>
        </w:tabs>
        <w:spacing w:before="0" w:after="0" w:line="240" w:lineRule="auto"/>
        <w:rPr>
          <w:sz w:val="24"/>
          <w:szCs w:val="22"/>
        </w:rPr>
      </w:pPr>
      <w:r w:rsidRPr="00C91A57">
        <w:rPr>
          <w:sz w:val="24"/>
          <w:szCs w:val="22"/>
        </w:rPr>
        <w:t>(фамилия, имя, отчество)</w:t>
      </w:r>
      <w:r w:rsidRPr="00C91A57">
        <w:rPr>
          <w:sz w:val="24"/>
          <w:szCs w:val="22"/>
        </w:rPr>
        <w:tab/>
        <w:t>(подпись)</w:t>
      </w:r>
    </w:p>
    <w:p w:rsidR="00B26A1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М. П.</w:t>
      </w:r>
    </w:p>
    <w:p w:rsidR="00C91A57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Pr="0073617C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  <w:sectPr w:rsidR="00C91A57" w:rsidRPr="0073617C" w:rsidSect="00B26A14">
          <w:footerReference w:type="default" r:id="rId10"/>
          <w:pgSz w:w="11905" w:h="16837"/>
          <w:pgMar w:top="851" w:right="611" w:bottom="851" w:left="1414" w:header="0" w:footer="3" w:gutter="0"/>
          <w:cols w:space="720"/>
          <w:noEndnote/>
          <w:docGrid w:linePitch="360"/>
        </w:sect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C91A57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Приложение 2</w:t>
      </w:r>
    </w:p>
    <w:p w:rsidR="00C91A57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73617C" w:rsidRPr="00C91A57" w:rsidRDefault="00B26A14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В Оргкомитет конкурса </w:t>
      </w:r>
    </w:p>
    <w:p w:rsidR="00A40F15" w:rsidRDefault="00B26A14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«Учитель года Р</w:t>
      </w:r>
      <w:r w:rsidR="0073617C" w:rsidRPr="00C91A57">
        <w:rPr>
          <w:rFonts w:cs="Times New Roman"/>
          <w:sz w:val="24"/>
          <w:szCs w:val="22"/>
        </w:rPr>
        <w:t xml:space="preserve">еспублики Тыва </w:t>
      </w:r>
      <w:r w:rsidR="00A40F15">
        <w:rPr>
          <w:rFonts w:cs="Times New Roman"/>
          <w:sz w:val="24"/>
          <w:szCs w:val="22"/>
        </w:rPr>
        <w:t>–</w:t>
      </w:r>
      <w:r w:rsidR="008C4748">
        <w:rPr>
          <w:rFonts w:cs="Times New Roman"/>
          <w:sz w:val="24"/>
          <w:szCs w:val="22"/>
        </w:rPr>
        <w:t xml:space="preserve"> 2023</w:t>
      </w:r>
      <w:r w:rsidR="00A40F15">
        <w:rPr>
          <w:rFonts w:cs="Times New Roman"/>
          <w:sz w:val="24"/>
          <w:szCs w:val="22"/>
        </w:rPr>
        <w:t xml:space="preserve"> </w:t>
      </w:r>
    </w:p>
    <w:p w:rsidR="00B26A14" w:rsidRPr="00C91A57" w:rsidRDefault="00A40F15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в номинации «Молодой специалист</w:t>
      </w:r>
      <w:r w:rsidR="00B26A14" w:rsidRPr="00C91A57">
        <w:rPr>
          <w:rFonts w:cs="Times New Roman"/>
          <w:sz w:val="24"/>
          <w:szCs w:val="22"/>
        </w:rPr>
        <w:t>»,</w:t>
      </w:r>
    </w:p>
    <w:p w:rsidR="0073617C" w:rsidRPr="00C91A57" w:rsidRDefault="0073617C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</w:t>
      </w:r>
    </w:p>
    <w:p w:rsidR="00B26A14" w:rsidRPr="00C91A57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>(фамилия, И. О. в родительном падеже)</w:t>
      </w:r>
    </w:p>
    <w:p w:rsidR="0073617C" w:rsidRPr="00C91A57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__________________________________</w:t>
      </w:r>
    </w:p>
    <w:p w:rsidR="00B26A14" w:rsidRPr="00C91A57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(н</w:t>
      </w:r>
      <w:r w:rsidR="00B26A14" w:rsidRPr="00C91A57">
        <w:rPr>
          <w:rFonts w:cs="Times New Roman"/>
          <w:sz w:val="24"/>
          <w:szCs w:val="22"/>
        </w:rPr>
        <w:t>аименование учебного предмета)</w:t>
      </w:r>
    </w:p>
    <w:p w:rsidR="0073617C" w:rsidRPr="00C91A57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_____________________________</w:t>
      </w:r>
    </w:p>
    <w:p w:rsidR="00B26A14" w:rsidRPr="00C91A57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 xml:space="preserve">(наименование </w:t>
      </w:r>
      <w:r w:rsidR="0073617C" w:rsidRPr="00C91A57">
        <w:rPr>
          <w:sz w:val="24"/>
          <w:szCs w:val="22"/>
        </w:rPr>
        <w:t>ОО</w:t>
      </w:r>
      <w:r w:rsidRPr="00C91A57">
        <w:rPr>
          <w:sz w:val="24"/>
          <w:szCs w:val="22"/>
        </w:rPr>
        <w:t xml:space="preserve"> в соответствии с Уставом)</w:t>
      </w:r>
    </w:p>
    <w:p w:rsidR="0073617C" w:rsidRPr="00C91A57" w:rsidRDefault="0073617C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>_________________________________</w:t>
      </w:r>
    </w:p>
    <w:p w:rsidR="00B26A14" w:rsidRPr="00C91A57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 xml:space="preserve">(наименование </w:t>
      </w:r>
      <w:r w:rsidR="0073617C" w:rsidRPr="00C91A57">
        <w:rPr>
          <w:sz w:val="24"/>
          <w:szCs w:val="22"/>
        </w:rPr>
        <w:t>муниципалитета</w:t>
      </w:r>
      <w:r w:rsidRPr="00C91A57">
        <w:rPr>
          <w:sz w:val="24"/>
          <w:szCs w:val="22"/>
        </w:rPr>
        <w:t>)</w:t>
      </w:r>
    </w:p>
    <w:p w:rsidR="00B26A14" w:rsidRPr="00C91A57" w:rsidRDefault="00B26A14" w:rsidP="0073617C">
      <w:pPr>
        <w:pStyle w:val="22"/>
        <w:shd w:val="clear" w:color="auto" w:fill="auto"/>
        <w:spacing w:line="240" w:lineRule="auto"/>
        <w:jc w:val="center"/>
        <w:rPr>
          <w:rFonts w:cs="Times New Roman"/>
          <w:b/>
          <w:sz w:val="24"/>
          <w:szCs w:val="22"/>
        </w:rPr>
      </w:pPr>
      <w:r w:rsidRPr="00C91A57">
        <w:rPr>
          <w:rFonts w:cs="Times New Roman"/>
          <w:b/>
          <w:sz w:val="24"/>
          <w:szCs w:val="22"/>
        </w:rPr>
        <w:t>Заявление</w:t>
      </w:r>
    </w:p>
    <w:p w:rsidR="00B26A14" w:rsidRPr="00C91A57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Я,</w:t>
      </w:r>
      <w:r w:rsidR="00EF3AB0" w:rsidRPr="00C91A57">
        <w:rPr>
          <w:rFonts w:cs="Times New Roman"/>
          <w:sz w:val="24"/>
          <w:szCs w:val="22"/>
        </w:rPr>
        <w:t xml:space="preserve"> ______________________________________________________</w:t>
      </w:r>
      <w:r w:rsidR="00C91A57">
        <w:rPr>
          <w:rFonts w:cs="Times New Roman"/>
          <w:sz w:val="24"/>
          <w:szCs w:val="22"/>
        </w:rPr>
        <w:t>_________________________</w:t>
      </w:r>
    </w:p>
    <w:p w:rsidR="00C91A57" w:rsidRPr="00C91A57" w:rsidRDefault="00B26A14" w:rsidP="0073617C">
      <w:pPr>
        <w:pStyle w:val="22"/>
        <w:shd w:val="clear" w:color="auto" w:fill="auto"/>
        <w:spacing w:line="240" w:lineRule="auto"/>
        <w:ind w:firstLine="3340"/>
        <w:jc w:val="both"/>
        <w:rPr>
          <w:rStyle w:val="24"/>
          <w:sz w:val="24"/>
          <w:szCs w:val="22"/>
        </w:rPr>
      </w:pPr>
      <w:r w:rsidRPr="00C91A57">
        <w:rPr>
          <w:rStyle w:val="24"/>
          <w:sz w:val="24"/>
          <w:szCs w:val="22"/>
        </w:rPr>
        <w:t xml:space="preserve">(фамилия, имя, отчество) </w:t>
      </w:r>
    </w:p>
    <w:p w:rsidR="00B26A14" w:rsidRPr="00C91A57" w:rsidRDefault="00EF3AB0" w:rsidP="00C91A57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даю согласие на участие в региональном</w:t>
      </w:r>
      <w:r w:rsidR="00B26A14" w:rsidRPr="00C91A57">
        <w:rPr>
          <w:rFonts w:cs="Times New Roman"/>
          <w:sz w:val="24"/>
          <w:szCs w:val="22"/>
        </w:rPr>
        <w:t xml:space="preserve"> этапе конкурса «Учитель года Р</w:t>
      </w:r>
      <w:r w:rsidRPr="00C91A57">
        <w:rPr>
          <w:rFonts w:cs="Times New Roman"/>
          <w:sz w:val="24"/>
          <w:szCs w:val="22"/>
        </w:rPr>
        <w:t xml:space="preserve">еспублики Тыва – </w:t>
      </w:r>
      <w:r w:rsidR="00B26A14" w:rsidRPr="00C91A57">
        <w:rPr>
          <w:rFonts w:cs="Times New Roman"/>
          <w:sz w:val="24"/>
          <w:szCs w:val="22"/>
        </w:rPr>
        <w:t>202</w:t>
      </w:r>
      <w:r w:rsidR="008C4748">
        <w:rPr>
          <w:rFonts w:cs="Times New Roman"/>
          <w:sz w:val="24"/>
          <w:szCs w:val="22"/>
        </w:rPr>
        <w:t>3</w:t>
      </w:r>
      <w:r w:rsidR="00A40F15">
        <w:rPr>
          <w:rFonts w:cs="Times New Roman"/>
          <w:sz w:val="24"/>
          <w:szCs w:val="22"/>
        </w:rPr>
        <w:t xml:space="preserve"> в номинации «Молодой специалист</w:t>
      </w:r>
      <w:r w:rsidRPr="00C91A57">
        <w:rPr>
          <w:rFonts w:cs="Times New Roman"/>
          <w:sz w:val="24"/>
          <w:szCs w:val="22"/>
        </w:rPr>
        <w:t>»</w:t>
      </w:r>
      <w:r w:rsidR="00B26A14" w:rsidRPr="00C91A57">
        <w:rPr>
          <w:rFonts w:cs="Times New Roman"/>
          <w:sz w:val="24"/>
          <w:szCs w:val="22"/>
        </w:rPr>
        <w:t xml:space="preserve"> и внесение сведений, указанных в информационной карте участника Конкурса, представленной в Оргкомитет конкурса «Учитель года Р</w:t>
      </w:r>
      <w:r w:rsidR="008C4748">
        <w:rPr>
          <w:rFonts w:cs="Times New Roman"/>
          <w:sz w:val="24"/>
          <w:szCs w:val="22"/>
        </w:rPr>
        <w:t>еспублики Тыва – 2023</w:t>
      </w:r>
      <w:r w:rsidR="00A40F15">
        <w:rPr>
          <w:rFonts w:cs="Times New Roman"/>
          <w:sz w:val="24"/>
          <w:szCs w:val="22"/>
        </w:rPr>
        <w:t xml:space="preserve"> в номинации «Молодой специалист</w:t>
      </w:r>
      <w:r w:rsidRPr="00C91A57">
        <w:rPr>
          <w:rFonts w:cs="Times New Roman"/>
          <w:sz w:val="24"/>
          <w:szCs w:val="22"/>
        </w:rPr>
        <w:t>»</w:t>
      </w:r>
      <w:r w:rsidR="00B26A14" w:rsidRPr="00C91A57">
        <w:rPr>
          <w:rFonts w:cs="Times New Roman"/>
          <w:sz w:val="24"/>
          <w:szCs w:val="22"/>
        </w:rPr>
        <w:t>, в базу данных об участниках финала Конкурса и использование, за исключением разделов 7-9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EF3AB0" w:rsidRPr="00C91A57" w:rsidRDefault="00EF3AB0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</w:p>
    <w:p w:rsidR="00B26A14" w:rsidRPr="00C91A57" w:rsidRDefault="00B26A14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«</w:t>
      </w:r>
      <w:r w:rsidR="00EF3AB0" w:rsidRPr="00C91A57">
        <w:rPr>
          <w:rFonts w:cs="Times New Roman"/>
          <w:sz w:val="24"/>
          <w:szCs w:val="22"/>
        </w:rPr>
        <w:t>_____</w:t>
      </w:r>
      <w:r w:rsidRPr="00C91A57">
        <w:rPr>
          <w:rFonts w:cs="Times New Roman"/>
          <w:sz w:val="24"/>
          <w:szCs w:val="22"/>
        </w:rPr>
        <w:t>»</w:t>
      </w:r>
      <w:r w:rsidR="00EF3AB0" w:rsidRPr="00C91A57">
        <w:rPr>
          <w:rFonts w:cs="Times New Roman"/>
          <w:sz w:val="24"/>
          <w:szCs w:val="22"/>
        </w:rPr>
        <w:t xml:space="preserve"> _________________ </w:t>
      </w:r>
      <w:r w:rsidRPr="00C91A57">
        <w:rPr>
          <w:rFonts w:cs="Times New Roman"/>
          <w:sz w:val="24"/>
          <w:szCs w:val="22"/>
        </w:rPr>
        <w:t>20</w:t>
      </w:r>
      <w:r w:rsidR="008C4748">
        <w:rPr>
          <w:rFonts w:cs="Times New Roman"/>
          <w:sz w:val="24"/>
          <w:szCs w:val="22"/>
        </w:rPr>
        <w:t>23</w:t>
      </w:r>
      <w:r w:rsidRPr="00C91A57">
        <w:rPr>
          <w:rFonts w:cs="Times New Roman"/>
          <w:sz w:val="24"/>
          <w:szCs w:val="22"/>
        </w:rPr>
        <w:t xml:space="preserve"> г.</w:t>
      </w:r>
    </w:p>
    <w:p w:rsidR="00EF3AB0" w:rsidRPr="00C91A57" w:rsidRDefault="00B26A14" w:rsidP="00EE5D5A">
      <w:pPr>
        <w:pStyle w:val="50"/>
        <w:shd w:val="clear" w:color="auto" w:fill="auto"/>
        <w:spacing w:before="0" w:after="0" w:line="240" w:lineRule="auto"/>
        <w:rPr>
          <w:sz w:val="24"/>
          <w:szCs w:val="22"/>
        </w:rPr>
      </w:pPr>
      <w:r w:rsidRPr="00C91A57">
        <w:rPr>
          <w:sz w:val="24"/>
          <w:szCs w:val="22"/>
        </w:rPr>
        <w:t>(подпись)</w:t>
      </w:r>
      <w:r w:rsidR="00EF3AB0" w:rsidRPr="00C91A57">
        <w:rPr>
          <w:sz w:val="24"/>
          <w:szCs w:val="22"/>
        </w:rPr>
        <w:br w:type="page"/>
      </w:r>
    </w:p>
    <w:p w:rsidR="00B26A14" w:rsidRPr="00C91A57" w:rsidRDefault="00EF3AB0" w:rsidP="00EF3AB0">
      <w:pPr>
        <w:pStyle w:val="50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  <w:r w:rsidRPr="00C91A57">
        <w:rPr>
          <w:b/>
          <w:sz w:val="24"/>
          <w:szCs w:val="22"/>
        </w:rPr>
        <w:t>Приложение 3</w:t>
      </w:r>
    </w:p>
    <w:p w:rsidR="00EF3AB0" w:rsidRPr="00C91A57" w:rsidRDefault="00EF3AB0" w:rsidP="00EF3AB0">
      <w:pPr>
        <w:pStyle w:val="50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:rsidR="00B26A14" w:rsidRPr="00C91A57" w:rsidRDefault="00B26A14" w:rsidP="0073617C">
      <w:pPr>
        <w:pStyle w:val="70"/>
        <w:shd w:val="clear" w:color="auto" w:fill="auto"/>
        <w:spacing w:after="0" w:line="240" w:lineRule="auto"/>
        <w:rPr>
          <w:b/>
          <w:sz w:val="24"/>
          <w:szCs w:val="22"/>
        </w:rPr>
      </w:pPr>
      <w:r w:rsidRPr="00C91A57">
        <w:rPr>
          <w:b/>
          <w:sz w:val="24"/>
          <w:szCs w:val="22"/>
        </w:rPr>
        <w:t>Информационная карта участника конкурса «Учитель года Р</w:t>
      </w:r>
      <w:r w:rsidR="00EF3AB0" w:rsidRPr="00C91A57">
        <w:rPr>
          <w:b/>
          <w:sz w:val="24"/>
          <w:szCs w:val="22"/>
        </w:rPr>
        <w:t xml:space="preserve">еспублики Тыва – </w:t>
      </w:r>
      <w:r w:rsidRPr="00C91A57">
        <w:rPr>
          <w:b/>
          <w:sz w:val="24"/>
          <w:szCs w:val="22"/>
        </w:rPr>
        <w:t>202</w:t>
      </w:r>
      <w:r w:rsidR="008C4748">
        <w:rPr>
          <w:b/>
          <w:sz w:val="24"/>
          <w:szCs w:val="22"/>
        </w:rPr>
        <w:t>3</w:t>
      </w:r>
      <w:r w:rsidR="00A40F15">
        <w:rPr>
          <w:b/>
          <w:sz w:val="24"/>
          <w:szCs w:val="22"/>
        </w:rPr>
        <w:t xml:space="preserve"> в номинации «Молодой специалист</w:t>
      </w:r>
      <w:r w:rsidR="00EF3AB0" w:rsidRPr="00C91A57">
        <w:rPr>
          <w:b/>
          <w:sz w:val="24"/>
          <w:szCs w:val="22"/>
        </w:rPr>
        <w:t>»</w:t>
      </w:r>
    </w:p>
    <w:p w:rsidR="00B26A14" w:rsidRPr="00C91A57" w:rsidRDefault="00C91A57" w:rsidP="0073617C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 w:rsidRPr="00C91A57">
        <w:rPr>
          <w:sz w:val="24"/>
          <w:szCs w:val="22"/>
        </w:rPr>
        <w:t>(Ф</w:t>
      </w:r>
      <w:r w:rsidR="00B26A14" w:rsidRPr="00C91A57">
        <w:rPr>
          <w:sz w:val="24"/>
          <w:szCs w:val="22"/>
        </w:rPr>
        <w:t>амилия</w:t>
      </w:r>
      <w:r w:rsidRPr="00C91A57">
        <w:rPr>
          <w:sz w:val="24"/>
          <w:szCs w:val="22"/>
        </w:rPr>
        <w:t xml:space="preserve"> Имя О</w:t>
      </w:r>
      <w:r w:rsidR="00B26A14" w:rsidRPr="00C91A57">
        <w:rPr>
          <w:sz w:val="24"/>
          <w:szCs w:val="22"/>
        </w:rPr>
        <w:t>тчество)</w:t>
      </w:r>
    </w:p>
    <w:p w:rsidR="00EF3AB0" w:rsidRPr="00C91A57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  <w:r w:rsidRPr="00C91A57">
        <w:rPr>
          <w:sz w:val="24"/>
          <w:szCs w:val="22"/>
        </w:rPr>
        <w:t>Девиз «__________</w:t>
      </w:r>
      <w:r w:rsidR="009F760C">
        <w:rPr>
          <w:sz w:val="24"/>
          <w:szCs w:val="22"/>
        </w:rPr>
        <w:t>______________________________________________________</w:t>
      </w:r>
      <w:r w:rsidRPr="00C91A57">
        <w:rPr>
          <w:sz w:val="24"/>
          <w:szCs w:val="22"/>
        </w:rPr>
        <w:t>________»</w:t>
      </w:r>
    </w:p>
    <w:p w:rsidR="00EF3AB0" w:rsidRPr="00C91A57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6"/>
      </w:tblGrid>
      <w:tr w:rsidR="00EF3AB0" w:rsidRPr="00C91A57" w:rsidTr="009F760C">
        <w:trPr>
          <w:trHeight w:val="2592"/>
        </w:trPr>
        <w:tc>
          <w:tcPr>
            <w:tcW w:w="2376" w:type="dxa"/>
          </w:tcPr>
          <w:p w:rsidR="00EF3AB0" w:rsidRPr="00C91A57" w:rsidRDefault="00EF3AB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4"/>
                <w:szCs w:val="22"/>
              </w:rPr>
            </w:pPr>
          </w:p>
        </w:tc>
      </w:tr>
    </w:tbl>
    <w:p w:rsidR="00B26A14" w:rsidRDefault="00B26A14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  <w:r w:rsidRPr="0073617C">
        <w:rPr>
          <w:sz w:val="22"/>
          <w:szCs w:val="22"/>
        </w:rPr>
        <w:t>(фотопортрет 4х6 см)</w:t>
      </w:r>
    </w:p>
    <w:p w:rsidR="009F6590" w:rsidRDefault="009F6590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37"/>
        <w:gridCol w:w="4168"/>
      </w:tblGrid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Дата рождения (день, месяц, год)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Место рождения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2. Работа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Место работы</w:t>
            </w:r>
          </w:p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Преподаваемые предметы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Классное руководство в настоящее время, в каком классе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Общий трудовой стаж (полных лет на момент заполнения анкеты)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Аттестационная категория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3. Образование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Специальность, квалификация по диплому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4. Общественная деятельность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Членство в Профсоюзе (наименование, дата вступления)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Участие в других общественных органи</w:t>
            </w:r>
            <w:r w:rsidRPr="0073617C">
              <w:rPr>
                <w:rFonts w:cs="Times New Roman"/>
                <w:sz w:val="22"/>
                <w:szCs w:val="22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Участие в работе методического объединения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EC2763">
        <w:tc>
          <w:tcPr>
            <w:tcW w:w="5637" w:type="dxa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rStyle w:val="37"/>
                <w:rFonts w:eastAsia="Arial"/>
                <w:sz w:val="22"/>
                <w:szCs w:val="22"/>
              </w:rPr>
              <w:t>5. С</w:t>
            </w:r>
            <w:r w:rsidRPr="00C91A57">
              <w:rPr>
                <w:b/>
                <w:sz w:val="22"/>
                <w:szCs w:val="22"/>
              </w:rPr>
              <w:t>емья</w:t>
            </w:r>
          </w:p>
        </w:tc>
        <w:tc>
          <w:tcPr>
            <w:tcW w:w="4168" w:type="dxa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Семейное положение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Дети (пол и возраст)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6. Досуг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Хобби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Спортивные увлечения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Сценические таланты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36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</w:rPr>
            </w:pPr>
            <w:r w:rsidRPr="00C91A57">
              <w:rPr>
                <w:rStyle w:val="37"/>
                <w:rFonts w:eastAsia="Arial"/>
                <w:sz w:val="22"/>
                <w:szCs w:val="22"/>
              </w:rPr>
              <w:t>7.</w:t>
            </w:r>
            <w:r w:rsidRPr="00C91A57">
              <w:rPr>
                <w:b/>
                <w:sz w:val="22"/>
                <w:szCs w:val="22"/>
              </w:rPr>
              <w:t xml:space="preserve"> Материалы для размещения на сайте Конкурса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Педагогическое кредо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Почему нравится работать в образовательной организации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Профессиональные и личностные ценности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Миссия учителя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Интересные сведения об участнике Конкурса, не отраженные в предыдущих разделах (не более 500 слов)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EC2763">
        <w:tc>
          <w:tcPr>
            <w:tcW w:w="5637" w:type="dxa"/>
          </w:tcPr>
          <w:p w:rsidR="009F6590" w:rsidRPr="00C91A57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91A57">
              <w:rPr>
                <w:rFonts w:cs="Times New Roman"/>
                <w:b/>
                <w:sz w:val="22"/>
                <w:szCs w:val="22"/>
              </w:rPr>
              <w:t>8. Контакты</w:t>
            </w:r>
          </w:p>
        </w:tc>
        <w:tc>
          <w:tcPr>
            <w:tcW w:w="4168" w:type="dxa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Рабочий адрес с индексом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Домашний адрес с индексом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Мобильный телефон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Рабочая электронная почта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Личная электронная почта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Адрес сайта образовательной организации в сети «Интернет»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EC2763">
        <w:tc>
          <w:tcPr>
            <w:tcW w:w="5637" w:type="dxa"/>
          </w:tcPr>
          <w:p w:rsidR="009F6590" w:rsidRPr="00C91A57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9. Документы</w:t>
            </w:r>
          </w:p>
        </w:tc>
        <w:tc>
          <w:tcPr>
            <w:tcW w:w="4168" w:type="dxa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Паспорт (серия, номер, кем и когда выдан)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C91A57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Свидетельство пенсионного госу</w:t>
            </w:r>
            <w:r w:rsidR="009F6590" w:rsidRPr="0073617C">
              <w:rPr>
                <w:rFonts w:cs="Times New Roman"/>
                <w:sz w:val="22"/>
                <w:szCs w:val="22"/>
              </w:rPr>
              <w:t>дарственного страхования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BA6392">
        <w:tc>
          <w:tcPr>
            <w:tcW w:w="9805" w:type="dxa"/>
            <w:gridSpan w:val="2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10. Личные банковские реквизиты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Наименование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Корреспондентский счет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БИК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ИНН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Расчетный счет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Лицевой счет получателя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B26A14" w:rsidRPr="0073617C" w:rsidRDefault="00B26A14" w:rsidP="0073617C">
      <w:pPr>
        <w:rPr>
          <w:sz w:val="22"/>
          <w:szCs w:val="22"/>
        </w:rPr>
      </w:pPr>
    </w:p>
    <w:p w:rsidR="00B26A14" w:rsidRPr="0073617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Правильность сведений, представленных в информационной карте,</w:t>
      </w:r>
    </w:p>
    <w:p w:rsidR="00B26A14" w:rsidRPr="0073617C" w:rsidRDefault="00B26A14" w:rsidP="0073617C">
      <w:pPr>
        <w:pStyle w:val="22"/>
        <w:shd w:val="clear" w:color="auto" w:fill="auto"/>
        <w:tabs>
          <w:tab w:val="left" w:leader="underscore" w:pos="4350"/>
          <w:tab w:val="left" w:leader="underscore" w:pos="7969"/>
        </w:tabs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подтверждаю:</w:t>
      </w:r>
      <w:r w:rsidRPr="0073617C">
        <w:rPr>
          <w:rFonts w:cs="Times New Roman"/>
          <w:sz w:val="22"/>
          <w:szCs w:val="22"/>
        </w:rPr>
        <w:tab/>
        <w:t>(</w:t>
      </w:r>
      <w:r w:rsidRPr="0073617C">
        <w:rPr>
          <w:rFonts w:cs="Times New Roman"/>
          <w:sz w:val="22"/>
          <w:szCs w:val="22"/>
        </w:rPr>
        <w:tab/>
        <w:t>)</w:t>
      </w:r>
    </w:p>
    <w:p w:rsidR="00B26A14" w:rsidRPr="0073617C" w:rsidRDefault="00B26A14" w:rsidP="0073617C">
      <w:pPr>
        <w:pStyle w:val="50"/>
        <w:shd w:val="clear" w:color="auto" w:fill="auto"/>
        <w:tabs>
          <w:tab w:val="left" w:pos="4592"/>
        </w:tabs>
        <w:spacing w:before="0" w:after="0" w:line="240" w:lineRule="auto"/>
        <w:rPr>
          <w:sz w:val="22"/>
          <w:szCs w:val="22"/>
        </w:rPr>
      </w:pPr>
      <w:r w:rsidRPr="0073617C">
        <w:rPr>
          <w:sz w:val="22"/>
          <w:szCs w:val="22"/>
        </w:rPr>
        <w:t>(подпись)</w:t>
      </w:r>
      <w:r w:rsidRPr="0073617C">
        <w:rPr>
          <w:sz w:val="22"/>
          <w:szCs w:val="22"/>
        </w:rPr>
        <w:tab/>
        <w:t>(фамилия, имя, отчество участника)</w:t>
      </w:r>
    </w:p>
    <w:p w:rsidR="00B26A14" w:rsidRPr="0073617C" w:rsidRDefault="00B26A14" w:rsidP="0073617C">
      <w:pPr>
        <w:pStyle w:val="22"/>
        <w:shd w:val="clear" w:color="auto" w:fill="auto"/>
        <w:tabs>
          <w:tab w:val="left" w:pos="2055"/>
        </w:tabs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«</w:t>
      </w:r>
      <w:r w:rsidR="009F6590">
        <w:rPr>
          <w:rFonts w:cs="Times New Roman"/>
          <w:sz w:val="22"/>
          <w:szCs w:val="22"/>
        </w:rPr>
        <w:t>_____</w:t>
      </w:r>
      <w:r w:rsidRPr="0073617C">
        <w:rPr>
          <w:rFonts w:cs="Times New Roman"/>
          <w:sz w:val="22"/>
          <w:szCs w:val="22"/>
        </w:rPr>
        <w:t>»</w:t>
      </w:r>
      <w:r w:rsidR="009F6590">
        <w:rPr>
          <w:rFonts w:cs="Times New Roman"/>
          <w:sz w:val="22"/>
          <w:szCs w:val="22"/>
        </w:rPr>
        <w:t xml:space="preserve"> __________ </w:t>
      </w:r>
      <w:r w:rsidRPr="0073617C">
        <w:rPr>
          <w:rFonts w:cs="Times New Roman"/>
          <w:sz w:val="22"/>
          <w:szCs w:val="22"/>
        </w:rPr>
        <w:t>20</w:t>
      </w:r>
      <w:r w:rsidR="008C4748">
        <w:rPr>
          <w:rFonts w:cs="Times New Roman"/>
          <w:sz w:val="22"/>
          <w:szCs w:val="22"/>
        </w:rPr>
        <w:t>23</w:t>
      </w:r>
      <w:r w:rsidRPr="0073617C">
        <w:rPr>
          <w:rFonts w:cs="Times New Roman"/>
          <w:sz w:val="22"/>
          <w:szCs w:val="22"/>
        </w:rPr>
        <w:t xml:space="preserve"> г.</w:t>
      </w:r>
    </w:p>
    <w:p w:rsidR="00B26A14" w:rsidRPr="0073617C" w:rsidRDefault="00B26A14" w:rsidP="0073617C">
      <w:pPr>
        <w:pStyle w:val="36"/>
        <w:shd w:val="clear" w:color="auto" w:fill="auto"/>
        <w:spacing w:before="0" w:after="0" w:line="240" w:lineRule="auto"/>
        <w:ind w:firstLine="280"/>
        <w:jc w:val="both"/>
        <w:rPr>
          <w:sz w:val="22"/>
          <w:szCs w:val="22"/>
        </w:rPr>
      </w:pPr>
      <w:r w:rsidRPr="0073617C">
        <w:rPr>
          <w:sz w:val="22"/>
          <w:szCs w:val="22"/>
        </w:rPr>
        <w:t>Примечание: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Информационная карта - это документ, в соответствии с которым участник будет представлен на сайте Конкурса, в публикациях, сборниках материалов.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Оформляя информационную карту, необходимо убрать все подсказки, не изменять оформление и не применять другого оформления.</w:t>
      </w:r>
    </w:p>
    <w:p w:rsidR="009A44FA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Информационная карта должна быть заполнена в элек</w:t>
      </w:r>
      <w:r w:rsidR="009A44FA">
        <w:rPr>
          <w:rFonts w:cs="Times New Roman"/>
          <w:sz w:val="22"/>
          <w:szCs w:val="22"/>
        </w:rPr>
        <w:t>тронном виде на сайте Института.</w:t>
      </w:r>
    </w:p>
    <w:p w:rsidR="00C91A57" w:rsidRDefault="00C91A57">
      <w:pPr>
        <w:spacing w:after="200" w:line="276" w:lineRule="auto"/>
        <w:rPr>
          <w:sz w:val="22"/>
          <w:szCs w:val="22"/>
          <w:lang w:eastAsia="en-US"/>
        </w:rPr>
      </w:pP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  <w:sectPr w:rsidR="00B26A14" w:rsidRPr="0073617C" w:rsidSect="009F760C">
          <w:headerReference w:type="default" r:id="rId11"/>
          <w:footerReference w:type="default" r:id="rId12"/>
          <w:type w:val="continuous"/>
          <w:pgSz w:w="11905" w:h="16837"/>
          <w:pgMar w:top="658" w:right="694" w:bottom="567" w:left="1622" w:header="0" w:footer="0" w:gutter="0"/>
          <w:cols w:space="720"/>
          <w:noEndnote/>
          <w:docGrid w:linePitch="360"/>
        </w:sectPr>
      </w:pPr>
    </w:p>
    <w:p w:rsidR="009A44FA" w:rsidRPr="009A44FA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2"/>
          <w:szCs w:val="22"/>
        </w:rPr>
      </w:pPr>
      <w:r w:rsidRPr="009A44FA">
        <w:rPr>
          <w:b/>
          <w:sz w:val="22"/>
          <w:szCs w:val="22"/>
        </w:rPr>
        <w:t>Приложение 4</w:t>
      </w:r>
    </w:p>
    <w:p w:rsidR="0060723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  <w:r w:rsidRPr="0073617C">
        <w:rPr>
          <w:sz w:val="22"/>
          <w:szCs w:val="22"/>
        </w:rPr>
        <w:t xml:space="preserve">СОГЛАСИЕ </w:t>
      </w:r>
    </w:p>
    <w:p w:rsidR="00B26A14" w:rsidRPr="0073617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  <w:r w:rsidRPr="0073617C">
        <w:rPr>
          <w:sz w:val="22"/>
          <w:szCs w:val="22"/>
        </w:rPr>
        <w:t>участника финала Конкурса на обработку персональных данных(публикацию персональных данных, в том ч</w:t>
      </w:r>
      <w:r w:rsidR="00C91A57">
        <w:rPr>
          <w:sz w:val="22"/>
          <w:szCs w:val="22"/>
        </w:rPr>
        <w:t>исле посредством информационно-</w:t>
      </w:r>
      <w:r w:rsidRPr="0073617C">
        <w:rPr>
          <w:sz w:val="22"/>
          <w:szCs w:val="22"/>
        </w:rPr>
        <w:t>телекоммуникационной сети «Интернет»)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B26A14" w:rsidRPr="0073617C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Я,</w:t>
      </w:r>
      <w:r w:rsidR="009A44FA">
        <w:rPr>
          <w:rFonts w:cs="Times New Roman"/>
          <w:sz w:val="22"/>
          <w:szCs w:val="22"/>
        </w:rPr>
        <w:t xml:space="preserve"> ________________________________________________________________________________</w:t>
      </w:r>
    </w:p>
    <w:p w:rsidR="009A44FA" w:rsidRDefault="00B26A14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2"/>
          <w:szCs w:val="22"/>
        </w:rPr>
      </w:pPr>
      <w:r w:rsidRPr="0073617C">
        <w:rPr>
          <w:sz w:val="22"/>
          <w:szCs w:val="22"/>
        </w:rPr>
        <w:t>(фамилия, имя, отчество полностью)</w:t>
      </w:r>
    </w:p>
    <w:p w:rsidR="00B26A14" w:rsidRPr="0073617C" w:rsidRDefault="009A44FA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 </w:t>
      </w:r>
      <w:r>
        <w:rPr>
          <w:rStyle w:val="51"/>
          <w:sz w:val="22"/>
          <w:szCs w:val="22"/>
        </w:rPr>
        <w:t>серия ______</w:t>
      </w:r>
      <w:r w:rsidR="00B26A14" w:rsidRPr="0073617C">
        <w:rPr>
          <w:rStyle w:val="51"/>
          <w:sz w:val="22"/>
          <w:szCs w:val="22"/>
        </w:rPr>
        <w:t>№_</w:t>
      </w:r>
      <w:r>
        <w:rPr>
          <w:rStyle w:val="51"/>
          <w:sz w:val="22"/>
          <w:szCs w:val="22"/>
        </w:rPr>
        <w:t xml:space="preserve">___________ </w:t>
      </w:r>
      <w:r w:rsidRPr="0073617C">
        <w:rPr>
          <w:rStyle w:val="51"/>
          <w:sz w:val="22"/>
          <w:szCs w:val="22"/>
        </w:rPr>
        <w:t>выдан</w:t>
      </w:r>
      <w:r>
        <w:rPr>
          <w:rStyle w:val="51"/>
          <w:sz w:val="22"/>
          <w:szCs w:val="22"/>
        </w:rPr>
        <w:t xml:space="preserve"> ___________________________________</w:t>
      </w:r>
    </w:p>
    <w:p w:rsidR="009A44FA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rStyle w:val="24"/>
          <w:sz w:val="22"/>
          <w:szCs w:val="22"/>
        </w:rPr>
      </w:pPr>
      <w:r w:rsidRPr="0073617C">
        <w:rPr>
          <w:sz w:val="22"/>
          <w:szCs w:val="22"/>
        </w:rPr>
        <w:t>(вид документа, удостоверяющего личность)</w:t>
      </w:r>
      <w:r w:rsidR="006F670F">
        <w:rPr>
          <w:sz w:val="22"/>
          <w:szCs w:val="22"/>
        </w:rPr>
        <w:t xml:space="preserve">                                </w:t>
      </w:r>
      <w:r w:rsidRPr="0073617C">
        <w:rPr>
          <w:rStyle w:val="24"/>
          <w:sz w:val="22"/>
          <w:szCs w:val="22"/>
        </w:rPr>
        <w:t xml:space="preserve">(кем и когда) </w:t>
      </w:r>
    </w:p>
    <w:p w:rsidR="00B26A14" w:rsidRPr="0073617C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2"/>
          <w:szCs w:val="22"/>
        </w:rPr>
      </w:pPr>
      <w:r w:rsidRPr="0073617C">
        <w:rPr>
          <w:sz w:val="22"/>
          <w:szCs w:val="22"/>
        </w:rPr>
        <w:t>проживающий (-ая) по адресу</w:t>
      </w:r>
      <w:r w:rsidR="009A44FA">
        <w:rPr>
          <w:sz w:val="22"/>
          <w:szCs w:val="22"/>
        </w:rPr>
        <w:t xml:space="preserve"> _________________________________________________________</w:t>
      </w:r>
    </w:p>
    <w:p w:rsidR="00B26A14" w:rsidRPr="0073617C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в соответствии с пунктом 4 статьи 9 Федерального закона от 27.07.2006 № 152-ФЗ «О персональных данных» даю согласие оператору конкурса «Учитель года Р</w:t>
      </w:r>
      <w:r w:rsidR="008C4748">
        <w:rPr>
          <w:rFonts w:cs="Times New Roman"/>
          <w:sz w:val="22"/>
          <w:szCs w:val="22"/>
        </w:rPr>
        <w:t>еспублики Тыва – 2023</w:t>
      </w:r>
      <w:r w:rsidR="00A40F15">
        <w:rPr>
          <w:rFonts w:cs="Times New Roman"/>
          <w:sz w:val="22"/>
          <w:szCs w:val="22"/>
        </w:rPr>
        <w:t xml:space="preserve"> в номинации «Молодой специалист</w:t>
      </w:r>
      <w:r w:rsidR="009A44FA">
        <w:rPr>
          <w:rFonts w:cs="Times New Roman"/>
          <w:sz w:val="22"/>
          <w:szCs w:val="22"/>
        </w:rPr>
        <w:t>»</w:t>
      </w:r>
      <w:r w:rsidRPr="0073617C">
        <w:rPr>
          <w:rFonts w:cs="Times New Roman"/>
          <w:sz w:val="22"/>
          <w:szCs w:val="22"/>
        </w:rPr>
        <w:t xml:space="preserve"> (далее - Конкурс) </w:t>
      </w:r>
      <w:r w:rsidR="009A44FA">
        <w:rPr>
          <w:rFonts w:cs="Times New Roman"/>
          <w:sz w:val="22"/>
          <w:szCs w:val="22"/>
        </w:rPr>
        <w:t>–ГАОУ ДПО «Тувинский институт развития образования и повышения квалификации»</w:t>
      </w:r>
      <w:r w:rsidRPr="0073617C">
        <w:rPr>
          <w:rFonts w:cs="Times New Roman"/>
          <w:sz w:val="22"/>
          <w:szCs w:val="22"/>
        </w:rPr>
        <w:t xml:space="preserve">, расположенному по адресу: </w:t>
      </w:r>
      <w:r w:rsidR="009A44FA">
        <w:rPr>
          <w:rFonts w:cs="Times New Roman"/>
          <w:sz w:val="22"/>
          <w:szCs w:val="22"/>
        </w:rPr>
        <w:t>667001</w:t>
      </w:r>
      <w:r w:rsidRPr="0073617C">
        <w:rPr>
          <w:rFonts w:cs="Times New Roman"/>
          <w:sz w:val="22"/>
          <w:szCs w:val="22"/>
        </w:rPr>
        <w:t xml:space="preserve">, г. </w:t>
      </w:r>
      <w:r w:rsidR="009A44FA">
        <w:rPr>
          <w:rFonts w:cs="Times New Roman"/>
          <w:sz w:val="22"/>
          <w:szCs w:val="22"/>
        </w:rPr>
        <w:t>Кызыл, ул. Чургуй-оола, 1</w:t>
      </w:r>
      <w:r w:rsidRPr="0073617C">
        <w:rPr>
          <w:rFonts w:cs="Times New Roman"/>
          <w:sz w:val="22"/>
          <w:szCs w:val="22"/>
        </w:rPr>
        <w:t>, (далее - Оператор) - на автоматизированную, а также без использования средств автоматизации обработку моих персональных данных, а именно:</w:t>
      </w:r>
    </w:p>
    <w:p w:rsidR="00B26A14" w:rsidRPr="0073617C" w:rsidRDefault="00EC2763" w:rsidP="00EC2763">
      <w:pPr>
        <w:pStyle w:val="22"/>
        <w:shd w:val="clear" w:color="auto" w:fill="auto"/>
        <w:tabs>
          <w:tab w:val="left" w:pos="831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="00B26A14" w:rsidRPr="0073617C">
        <w:rPr>
          <w:rFonts w:cs="Times New Roman"/>
          <w:sz w:val="22"/>
          <w:szCs w:val="22"/>
        </w:rPr>
        <w:t>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фамилия, имя, отчество;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пол, возраст;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дата и место рождения;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паспортные данные;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семейное положение;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адрес фактического проживания;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номер телефона (домашний, мобильный);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фото- и видеоизображение.</w:t>
      </w:r>
    </w:p>
    <w:p w:rsidR="00B26A14" w:rsidRPr="0073617C" w:rsidRDefault="00EC2763" w:rsidP="00EC2763">
      <w:pPr>
        <w:pStyle w:val="22"/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</w:t>
      </w:r>
      <w:r w:rsidR="00B26A14" w:rsidRPr="0073617C">
        <w:rPr>
          <w:rFonts w:cs="Times New Roman"/>
          <w:sz w:val="22"/>
          <w:szCs w:val="22"/>
        </w:rPr>
        <w:t>Размещение в общедоступных источниках, в том числе в информационно- телекоммуникационной сети «Интернет», следующих персональных данных: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фамилия, имя, отчество;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пол, возраст;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дата и место рождения;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семейное положение;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фото- и видеоизображение.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Обработка и передача третьим лицам персональных данных осуществляется в целях: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организации и проведения Конкурса;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обеспечения моего участия в Конкурсе;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45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87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обеспечения соблюдения законов и иных нормативных правовых актов Р</w:t>
      </w:r>
      <w:r w:rsidR="00EC2763">
        <w:rPr>
          <w:rFonts w:cs="Times New Roman"/>
          <w:sz w:val="22"/>
          <w:szCs w:val="22"/>
        </w:rPr>
        <w:t>Ф</w:t>
      </w:r>
      <w:r w:rsidRPr="0073617C">
        <w:rPr>
          <w:rFonts w:cs="Times New Roman"/>
          <w:sz w:val="22"/>
          <w:szCs w:val="22"/>
        </w:rPr>
        <w:t>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</w:t>
      </w:r>
      <w:r w:rsidR="009A44FA">
        <w:rPr>
          <w:rFonts w:cs="Times New Roman"/>
          <w:sz w:val="22"/>
          <w:szCs w:val="22"/>
        </w:rPr>
        <w:t>образования</w:t>
      </w:r>
      <w:r w:rsidRPr="0073617C">
        <w:rPr>
          <w:rFonts w:cs="Times New Roman"/>
          <w:sz w:val="22"/>
          <w:szCs w:val="22"/>
        </w:rPr>
        <w:t xml:space="preserve"> Р</w:t>
      </w:r>
      <w:r w:rsidR="009A44FA">
        <w:rPr>
          <w:rFonts w:cs="Times New Roman"/>
          <w:sz w:val="22"/>
          <w:szCs w:val="22"/>
        </w:rPr>
        <w:t>еспублики Тыва</w:t>
      </w:r>
      <w:r w:rsidRPr="0073617C">
        <w:rPr>
          <w:rFonts w:cs="Times New Roman"/>
          <w:sz w:val="22"/>
          <w:szCs w:val="22"/>
        </w:rPr>
        <w:t>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B26A14" w:rsidRPr="0073617C" w:rsidRDefault="00B26A14" w:rsidP="0073617C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2"/>
          <w:szCs w:val="22"/>
        </w:rPr>
        <w:sectPr w:rsidR="00B26A14" w:rsidRPr="0073617C">
          <w:footerReference w:type="default" r:id="rId13"/>
          <w:headerReference w:type="first" r:id="rId14"/>
          <w:footerReference w:type="first" r:id="rId15"/>
          <w:pgSz w:w="11905" w:h="16837"/>
          <w:pgMar w:top="658" w:right="694" w:bottom="1142" w:left="1622" w:header="0" w:footer="3" w:gutter="0"/>
          <w:cols w:space="720"/>
          <w:noEndnote/>
          <w:titlePg/>
          <w:docGrid w:linePitch="360"/>
        </w:sectPr>
      </w:pPr>
      <w:r w:rsidRPr="0073617C">
        <w:rPr>
          <w:sz w:val="22"/>
          <w:szCs w:val="22"/>
        </w:rPr>
        <w:t>(дата)</w:t>
      </w:r>
      <w:r w:rsidRPr="0073617C">
        <w:rPr>
          <w:sz w:val="22"/>
          <w:szCs w:val="22"/>
        </w:rPr>
        <w:tab/>
        <w:t>(подпись)</w:t>
      </w:r>
      <w:r w:rsidRPr="0073617C">
        <w:rPr>
          <w:sz w:val="22"/>
          <w:szCs w:val="22"/>
        </w:rPr>
        <w:tab/>
        <w:t>(расшифровка подписи)</w:t>
      </w:r>
    </w:p>
    <w:p w:rsidR="009A44FA" w:rsidRPr="0060723C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  <w:r w:rsidRPr="0060723C">
        <w:rPr>
          <w:b/>
          <w:sz w:val="24"/>
          <w:szCs w:val="22"/>
        </w:rPr>
        <w:t>Приложение 5</w:t>
      </w:r>
    </w:p>
    <w:p w:rsidR="009A44FA" w:rsidRPr="0060723C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:rsidR="00B26A14" w:rsidRPr="0060723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ВЫПИСКА ИЗ ПРОТОКОЛА</w:t>
      </w:r>
    </w:p>
    <w:p w:rsidR="0060723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 xml:space="preserve">заседания организационного комитета </w:t>
      </w:r>
      <w:r w:rsidR="009A44FA" w:rsidRPr="0060723C">
        <w:rPr>
          <w:sz w:val="24"/>
          <w:szCs w:val="22"/>
        </w:rPr>
        <w:t>муниципального</w:t>
      </w:r>
      <w:r w:rsidRPr="0060723C">
        <w:rPr>
          <w:sz w:val="24"/>
          <w:szCs w:val="22"/>
        </w:rPr>
        <w:t xml:space="preserve"> этапа конкурса </w:t>
      </w:r>
    </w:p>
    <w:p w:rsidR="00B26A1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«Учитель года</w:t>
      </w:r>
      <w:r w:rsidR="008C4748">
        <w:rPr>
          <w:sz w:val="24"/>
          <w:szCs w:val="22"/>
        </w:rPr>
        <w:t xml:space="preserve"> – 2023</w:t>
      </w:r>
      <w:r w:rsidR="004E74FF">
        <w:rPr>
          <w:sz w:val="24"/>
          <w:szCs w:val="22"/>
        </w:rPr>
        <w:t xml:space="preserve"> </w:t>
      </w:r>
      <w:r w:rsidR="00A40F15">
        <w:rPr>
          <w:sz w:val="24"/>
          <w:szCs w:val="22"/>
        </w:rPr>
        <w:t xml:space="preserve">в </w:t>
      </w:r>
      <w:r w:rsidR="004E74FF">
        <w:rPr>
          <w:sz w:val="24"/>
          <w:szCs w:val="22"/>
        </w:rPr>
        <w:t>но</w:t>
      </w:r>
      <w:r w:rsidR="00A40F15">
        <w:rPr>
          <w:sz w:val="24"/>
          <w:szCs w:val="22"/>
        </w:rPr>
        <w:t>минации «Молодой специалист</w:t>
      </w:r>
      <w:r w:rsidR="004E74FF">
        <w:rPr>
          <w:sz w:val="24"/>
          <w:szCs w:val="22"/>
        </w:rPr>
        <w:t>»</w:t>
      </w:r>
      <w:r w:rsidR="009A44FA" w:rsidRPr="0060723C">
        <w:rPr>
          <w:sz w:val="24"/>
          <w:szCs w:val="22"/>
        </w:rPr>
        <w:t>»</w:t>
      </w:r>
    </w:p>
    <w:p w:rsidR="00EC2763" w:rsidRDefault="00B26A14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в</w:t>
      </w:r>
      <w:r w:rsidR="009A44FA" w:rsidRPr="0060723C">
        <w:rPr>
          <w:rFonts w:cs="Times New Roman"/>
          <w:sz w:val="24"/>
          <w:szCs w:val="22"/>
        </w:rPr>
        <w:t xml:space="preserve"> _____________________________________</w:t>
      </w:r>
    </w:p>
    <w:p w:rsidR="00EC2763" w:rsidRPr="0060723C" w:rsidRDefault="00EC2763" w:rsidP="00EC2763">
      <w:pPr>
        <w:pStyle w:val="50"/>
        <w:shd w:val="clear" w:color="auto" w:fill="auto"/>
        <w:tabs>
          <w:tab w:val="left" w:leader="underscore" w:pos="3339"/>
          <w:tab w:val="left" w:leader="underscore" w:pos="5725"/>
        </w:tabs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(название муниципалитета)</w:t>
      </w:r>
    </w:p>
    <w:p w:rsidR="00EC2763" w:rsidRDefault="00EC2763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</w:p>
    <w:p w:rsidR="00B26A14" w:rsidRPr="0060723C" w:rsidRDefault="009A44FA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Style w:val="51"/>
          <w:sz w:val="24"/>
          <w:szCs w:val="22"/>
        </w:rPr>
        <w:t xml:space="preserve">№_____ от </w:t>
      </w:r>
      <w:r w:rsidR="008C4748">
        <w:rPr>
          <w:rStyle w:val="51"/>
          <w:sz w:val="24"/>
          <w:szCs w:val="22"/>
        </w:rPr>
        <w:t>«__»______________2023</w:t>
      </w:r>
      <w:r w:rsidRPr="0060723C">
        <w:rPr>
          <w:rStyle w:val="51"/>
          <w:sz w:val="24"/>
          <w:szCs w:val="22"/>
        </w:rPr>
        <w:t xml:space="preserve"> года</w:t>
      </w:r>
    </w:p>
    <w:p w:rsidR="0060723C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60723C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СЛУШАЛИ: О выдвижении кандидатуры на участие в </w:t>
      </w:r>
      <w:r w:rsidR="00BA6392" w:rsidRPr="0060723C">
        <w:rPr>
          <w:rFonts w:cs="Times New Roman"/>
          <w:sz w:val="24"/>
          <w:szCs w:val="22"/>
        </w:rPr>
        <w:t>региональном этапе</w:t>
      </w:r>
      <w:r w:rsidRPr="0060723C">
        <w:rPr>
          <w:rFonts w:cs="Times New Roman"/>
          <w:sz w:val="24"/>
          <w:szCs w:val="22"/>
        </w:rPr>
        <w:t xml:space="preserve"> конкурса «Учитель года Р</w:t>
      </w:r>
      <w:r w:rsidR="008C4748">
        <w:rPr>
          <w:rFonts w:cs="Times New Roman"/>
          <w:sz w:val="24"/>
          <w:szCs w:val="22"/>
        </w:rPr>
        <w:t>еспублики Тыва – 2023</w:t>
      </w:r>
      <w:r w:rsidR="004E74FF">
        <w:rPr>
          <w:rFonts w:cs="Times New Roman"/>
          <w:sz w:val="24"/>
          <w:szCs w:val="22"/>
        </w:rPr>
        <w:t xml:space="preserve"> </w:t>
      </w:r>
      <w:r w:rsidR="00A40F15">
        <w:rPr>
          <w:rFonts w:cs="Times New Roman"/>
          <w:sz w:val="24"/>
          <w:szCs w:val="22"/>
        </w:rPr>
        <w:t xml:space="preserve">в </w:t>
      </w:r>
      <w:r w:rsidR="004E74FF">
        <w:rPr>
          <w:rFonts w:cs="Times New Roman"/>
          <w:sz w:val="24"/>
          <w:szCs w:val="22"/>
        </w:rPr>
        <w:t>но</w:t>
      </w:r>
      <w:r w:rsidR="00A40F15">
        <w:rPr>
          <w:rFonts w:cs="Times New Roman"/>
          <w:sz w:val="24"/>
          <w:szCs w:val="22"/>
        </w:rPr>
        <w:t>минации «Молодой специалист</w:t>
      </w:r>
      <w:r w:rsidR="004E74FF">
        <w:rPr>
          <w:rFonts w:cs="Times New Roman"/>
          <w:sz w:val="24"/>
          <w:szCs w:val="22"/>
        </w:rPr>
        <w:t>»</w:t>
      </w:r>
      <w:r w:rsidR="00BA6392" w:rsidRPr="0060723C">
        <w:rPr>
          <w:rFonts w:cs="Times New Roman"/>
          <w:sz w:val="24"/>
          <w:szCs w:val="22"/>
        </w:rPr>
        <w:t>»</w:t>
      </w:r>
      <w:r w:rsidRPr="0060723C">
        <w:rPr>
          <w:rFonts w:cs="Times New Roman"/>
          <w:sz w:val="24"/>
          <w:szCs w:val="22"/>
        </w:rPr>
        <w:t>.</w:t>
      </w:r>
    </w:p>
    <w:p w:rsidR="0060723C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60723C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РЕШИЛИ: Выдвинуть на участие в </w:t>
      </w:r>
      <w:r w:rsidR="00BA6392" w:rsidRPr="0060723C">
        <w:rPr>
          <w:rFonts w:cs="Times New Roman"/>
          <w:sz w:val="24"/>
          <w:szCs w:val="22"/>
        </w:rPr>
        <w:t>региональном</w:t>
      </w:r>
      <w:r w:rsidR="006F670F">
        <w:rPr>
          <w:rFonts w:cs="Times New Roman"/>
          <w:sz w:val="24"/>
          <w:szCs w:val="22"/>
        </w:rPr>
        <w:t xml:space="preserve"> </w:t>
      </w:r>
      <w:r w:rsidR="00BA6392" w:rsidRPr="0060723C">
        <w:rPr>
          <w:rFonts w:cs="Times New Roman"/>
          <w:sz w:val="24"/>
          <w:szCs w:val="22"/>
        </w:rPr>
        <w:t xml:space="preserve">этапе </w:t>
      </w:r>
      <w:r w:rsidRPr="0060723C">
        <w:rPr>
          <w:rFonts w:cs="Times New Roman"/>
          <w:sz w:val="24"/>
          <w:szCs w:val="22"/>
        </w:rPr>
        <w:t>конкурса «Учитель года Р</w:t>
      </w:r>
      <w:r w:rsidR="007D05D8" w:rsidRPr="0060723C">
        <w:rPr>
          <w:rFonts w:cs="Times New Roman"/>
          <w:sz w:val="24"/>
          <w:szCs w:val="22"/>
        </w:rPr>
        <w:t xml:space="preserve">еспублики Тыва– </w:t>
      </w:r>
      <w:r w:rsidRPr="0060723C">
        <w:rPr>
          <w:rFonts w:cs="Times New Roman"/>
          <w:sz w:val="24"/>
          <w:szCs w:val="22"/>
        </w:rPr>
        <w:t>202</w:t>
      </w:r>
      <w:r w:rsidR="008C4748">
        <w:rPr>
          <w:rFonts w:cs="Times New Roman"/>
          <w:sz w:val="24"/>
          <w:szCs w:val="22"/>
        </w:rPr>
        <w:t>3</w:t>
      </w:r>
      <w:r w:rsidR="004E74FF">
        <w:rPr>
          <w:rFonts w:cs="Times New Roman"/>
          <w:sz w:val="24"/>
          <w:szCs w:val="22"/>
        </w:rPr>
        <w:t xml:space="preserve"> в но</w:t>
      </w:r>
      <w:r w:rsidR="00A40F15">
        <w:rPr>
          <w:rFonts w:cs="Times New Roman"/>
          <w:sz w:val="24"/>
          <w:szCs w:val="22"/>
        </w:rPr>
        <w:t>минации «Молодой специалист</w:t>
      </w:r>
      <w:r w:rsidR="004E74FF">
        <w:rPr>
          <w:rFonts w:cs="Times New Roman"/>
          <w:sz w:val="24"/>
          <w:szCs w:val="22"/>
        </w:rPr>
        <w:t>»</w:t>
      </w:r>
      <w:r w:rsidR="007D05D8" w:rsidRPr="0060723C">
        <w:rPr>
          <w:rFonts w:cs="Times New Roman"/>
          <w:sz w:val="24"/>
          <w:szCs w:val="22"/>
        </w:rPr>
        <w:t>» ________________________________________________</w:t>
      </w:r>
      <w:r w:rsidR="0060723C">
        <w:rPr>
          <w:rFonts w:cs="Times New Roman"/>
          <w:sz w:val="24"/>
          <w:szCs w:val="22"/>
        </w:rPr>
        <w:t>____________________</w:t>
      </w:r>
    </w:p>
    <w:p w:rsidR="00B26A14" w:rsidRPr="0060723C" w:rsidRDefault="00B26A14" w:rsidP="0073617C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(фамилия, имя, отчество)</w:t>
      </w:r>
    </w:p>
    <w:p w:rsidR="00B26A14" w:rsidRPr="0060723C" w:rsidRDefault="00B26A14" w:rsidP="0073617C">
      <w:pPr>
        <w:pStyle w:val="22"/>
        <w:shd w:val="clear" w:color="auto" w:fill="auto"/>
        <w:tabs>
          <w:tab w:val="left" w:leader="underscore" w:pos="1541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занявшего </w:t>
      </w:r>
      <w:r w:rsidRPr="0060723C">
        <w:rPr>
          <w:rFonts w:cs="Times New Roman"/>
          <w:sz w:val="24"/>
          <w:szCs w:val="22"/>
        </w:rPr>
        <w:tab/>
        <w:t xml:space="preserve"> место</w:t>
      </w:r>
      <w:r w:rsidRPr="0060723C">
        <w:rPr>
          <w:rFonts w:cs="Times New Roman"/>
          <w:sz w:val="24"/>
          <w:szCs w:val="22"/>
          <w:vertAlign w:val="superscript"/>
        </w:rPr>
        <w:footnoteReference w:id="1"/>
      </w:r>
      <w:r w:rsidRPr="0060723C">
        <w:rPr>
          <w:rFonts w:cs="Times New Roman"/>
          <w:sz w:val="24"/>
          <w:szCs w:val="22"/>
        </w:rPr>
        <w:t xml:space="preserve"> на </w:t>
      </w:r>
      <w:r w:rsidR="007D05D8" w:rsidRPr="0060723C">
        <w:rPr>
          <w:rFonts w:cs="Times New Roman"/>
          <w:sz w:val="24"/>
          <w:szCs w:val="22"/>
        </w:rPr>
        <w:t>муниципальном</w:t>
      </w:r>
      <w:r w:rsidRPr="0060723C">
        <w:rPr>
          <w:rFonts w:cs="Times New Roman"/>
          <w:sz w:val="24"/>
          <w:szCs w:val="22"/>
        </w:rPr>
        <w:t xml:space="preserve"> этапе конкурса «Учитель года</w:t>
      </w:r>
      <w:r w:rsidR="008C4748">
        <w:rPr>
          <w:rFonts w:cs="Times New Roman"/>
          <w:sz w:val="24"/>
          <w:szCs w:val="22"/>
        </w:rPr>
        <w:t xml:space="preserve"> – 2023</w:t>
      </w:r>
      <w:r w:rsidR="004E74FF" w:rsidRPr="004E74FF">
        <w:rPr>
          <w:rFonts w:cs="Times New Roman"/>
          <w:sz w:val="24"/>
          <w:szCs w:val="22"/>
        </w:rPr>
        <w:t xml:space="preserve"> </w:t>
      </w:r>
      <w:r w:rsidR="004E74FF">
        <w:rPr>
          <w:rFonts w:cs="Times New Roman"/>
          <w:sz w:val="24"/>
          <w:szCs w:val="22"/>
        </w:rPr>
        <w:t>в но</w:t>
      </w:r>
      <w:r w:rsidR="00A40F15">
        <w:rPr>
          <w:rFonts w:cs="Times New Roman"/>
          <w:sz w:val="24"/>
          <w:szCs w:val="22"/>
        </w:rPr>
        <w:t>минации «Молодой специалист</w:t>
      </w:r>
      <w:r w:rsidR="007D05D8" w:rsidRPr="0060723C">
        <w:rPr>
          <w:rFonts w:cs="Times New Roman"/>
          <w:sz w:val="24"/>
          <w:szCs w:val="22"/>
        </w:rPr>
        <w:t>»</w:t>
      </w:r>
    </w:p>
    <w:p w:rsidR="00B26A14" w:rsidRPr="0060723C" w:rsidRDefault="00B26A14" w:rsidP="0073617C">
      <w:pPr>
        <w:pStyle w:val="22"/>
        <w:shd w:val="clear" w:color="auto" w:fill="auto"/>
        <w:tabs>
          <w:tab w:val="left" w:leader="underscore" w:pos="7728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в</w:t>
      </w:r>
      <w:r w:rsidRPr="0060723C">
        <w:rPr>
          <w:rFonts w:cs="Times New Roman"/>
          <w:sz w:val="24"/>
          <w:szCs w:val="22"/>
        </w:rPr>
        <w:tab/>
        <w:t>в 202</w:t>
      </w:r>
      <w:r w:rsidR="008C4748">
        <w:rPr>
          <w:rFonts w:cs="Times New Roman"/>
          <w:sz w:val="24"/>
          <w:szCs w:val="22"/>
        </w:rPr>
        <w:t>3</w:t>
      </w:r>
      <w:r w:rsidRPr="0060723C">
        <w:rPr>
          <w:rFonts w:cs="Times New Roman"/>
          <w:sz w:val="24"/>
          <w:szCs w:val="22"/>
        </w:rPr>
        <w:t xml:space="preserve"> году.</w:t>
      </w:r>
    </w:p>
    <w:p w:rsidR="00B26A14" w:rsidRDefault="00B26A14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 xml:space="preserve">(название </w:t>
      </w:r>
      <w:r w:rsidR="007D05D8" w:rsidRPr="0060723C">
        <w:rPr>
          <w:sz w:val="24"/>
          <w:szCs w:val="22"/>
        </w:rPr>
        <w:t>муниципалитета</w:t>
      </w:r>
      <w:r w:rsidRPr="0060723C">
        <w:rPr>
          <w:sz w:val="24"/>
          <w:szCs w:val="22"/>
        </w:rPr>
        <w:t>)</w:t>
      </w:r>
    </w:p>
    <w:p w:rsidR="009F760C" w:rsidRPr="0060723C" w:rsidRDefault="009F760C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:rsidR="00B26A14" w:rsidRPr="0060723C" w:rsidRDefault="00B26A14" w:rsidP="0073617C">
      <w:pPr>
        <w:pStyle w:val="22"/>
        <w:shd w:val="clear" w:color="auto" w:fill="auto"/>
        <w:tabs>
          <w:tab w:val="left" w:leader="underscore" w:pos="1138"/>
          <w:tab w:val="left" w:pos="2827"/>
          <w:tab w:val="left" w:leader="underscore" w:pos="4637"/>
          <w:tab w:val="left" w:pos="5899"/>
          <w:tab w:val="left" w:leader="underscore" w:pos="8669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«ЗА»:</w:t>
      </w:r>
      <w:r w:rsidRPr="0060723C">
        <w:rPr>
          <w:rFonts w:cs="Times New Roman"/>
          <w:sz w:val="24"/>
          <w:szCs w:val="22"/>
        </w:rPr>
        <w:tab/>
        <w:t>чел.</w:t>
      </w:r>
      <w:r w:rsidRPr="0060723C">
        <w:rPr>
          <w:rFonts w:cs="Times New Roman"/>
          <w:sz w:val="24"/>
          <w:szCs w:val="22"/>
        </w:rPr>
        <w:tab/>
        <w:t>«ПРОТИВ»:</w:t>
      </w:r>
      <w:r w:rsidRPr="0060723C">
        <w:rPr>
          <w:rFonts w:cs="Times New Roman"/>
          <w:sz w:val="24"/>
          <w:szCs w:val="22"/>
        </w:rPr>
        <w:tab/>
        <w:t>чел.</w:t>
      </w:r>
      <w:r w:rsidRPr="0060723C">
        <w:rPr>
          <w:rFonts w:cs="Times New Roman"/>
          <w:sz w:val="24"/>
          <w:szCs w:val="22"/>
        </w:rPr>
        <w:tab/>
        <w:t>«ВОЗДЕРЖАЛИСЬ»:</w:t>
      </w:r>
      <w:r w:rsidRPr="0060723C">
        <w:rPr>
          <w:rFonts w:cs="Times New Roman"/>
          <w:sz w:val="24"/>
          <w:szCs w:val="22"/>
        </w:rPr>
        <w:tab/>
        <w:t>чел.</w:t>
      </w:r>
    </w:p>
    <w:p w:rsidR="007D05D8" w:rsidRPr="0060723C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60723C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60723C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B26A14" w:rsidRPr="0060723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Председатель Оргкомитета</w:t>
      </w:r>
    </w:p>
    <w:p w:rsidR="00B26A14" w:rsidRPr="0060723C" w:rsidRDefault="00B26A14" w:rsidP="0073617C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4"/>
          <w:szCs w:val="22"/>
        </w:rPr>
      </w:pPr>
      <w:r w:rsidRPr="0060723C">
        <w:rPr>
          <w:sz w:val="24"/>
          <w:szCs w:val="22"/>
        </w:rPr>
        <w:t>(указать должность, Ф.И.О)</w:t>
      </w:r>
      <w:r w:rsidRPr="0060723C">
        <w:rPr>
          <w:sz w:val="24"/>
          <w:szCs w:val="22"/>
        </w:rPr>
        <w:tab/>
        <w:t>(подпись)</w:t>
      </w:r>
    </w:p>
    <w:p w:rsidR="00B26A14" w:rsidRPr="0060723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М. П.</w:t>
      </w:r>
    </w:p>
    <w:p w:rsidR="007D05D8" w:rsidRPr="0060723C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Pr="0060723C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Default="007D05D8" w:rsidP="0073617C">
      <w:pPr>
        <w:pStyle w:val="36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7D05D8" w:rsidRDefault="007D05D8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:rsidR="007D05D8" w:rsidRDefault="007D05D8" w:rsidP="007D05D8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2"/>
        </w:rPr>
      </w:pPr>
      <w:r w:rsidRPr="0060723C">
        <w:rPr>
          <w:sz w:val="24"/>
          <w:szCs w:val="22"/>
        </w:rPr>
        <w:t>Приложение 6</w:t>
      </w:r>
    </w:p>
    <w:p w:rsidR="00EC2763" w:rsidRPr="0060723C" w:rsidRDefault="00EC2763" w:rsidP="007D05D8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2"/>
        </w:rPr>
      </w:pPr>
    </w:p>
    <w:p w:rsidR="00A40F15" w:rsidRPr="0060723C" w:rsidRDefault="00A40F15" w:rsidP="00A40F15">
      <w:pPr>
        <w:jc w:val="center"/>
        <w:rPr>
          <w:sz w:val="24"/>
          <w:szCs w:val="24"/>
        </w:rPr>
      </w:pPr>
      <w:r w:rsidRPr="0060723C">
        <w:rPr>
          <w:sz w:val="24"/>
          <w:szCs w:val="24"/>
        </w:rPr>
        <w:t xml:space="preserve">Заявка </w:t>
      </w:r>
    </w:p>
    <w:p w:rsidR="00A40F15" w:rsidRPr="0060723C" w:rsidRDefault="00A40F15" w:rsidP="00A40F15">
      <w:pPr>
        <w:jc w:val="center"/>
        <w:rPr>
          <w:sz w:val="24"/>
          <w:szCs w:val="24"/>
        </w:rPr>
      </w:pPr>
      <w:r w:rsidRPr="0060723C">
        <w:rPr>
          <w:sz w:val="24"/>
          <w:szCs w:val="24"/>
        </w:rPr>
        <w:t>на урок участника регионального этапа конкурса «Учитель года Республики</w:t>
      </w:r>
      <w:r w:rsidR="008C4748">
        <w:rPr>
          <w:sz w:val="24"/>
          <w:szCs w:val="24"/>
        </w:rPr>
        <w:t xml:space="preserve"> Тыва – 2023</w:t>
      </w:r>
      <w:r w:rsidRPr="004E74FF">
        <w:rPr>
          <w:sz w:val="24"/>
          <w:szCs w:val="22"/>
        </w:rPr>
        <w:t xml:space="preserve"> </w:t>
      </w:r>
      <w:r>
        <w:rPr>
          <w:sz w:val="24"/>
          <w:szCs w:val="22"/>
        </w:rPr>
        <w:t>в но</w:t>
      </w:r>
      <w:r w:rsidR="00761BA9">
        <w:rPr>
          <w:sz w:val="24"/>
          <w:szCs w:val="22"/>
        </w:rPr>
        <w:t>минации «Молодой специалист</w:t>
      </w:r>
      <w:r w:rsidRPr="0060723C">
        <w:rPr>
          <w:sz w:val="24"/>
          <w:szCs w:val="24"/>
        </w:rPr>
        <w:t>»</w:t>
      </w:r>
    </w:p>
    <w:p w:rsidR="00A40F15" w:rsidRPr="0060723C" w:rsidRDefault="00A40F15" w:rsidP="00A40F15">
      <w:pPr>
        <w:jc w:val="center"/>
        <w:rPr>
          <w:sz w:val="24"/>
          <w:szCs w:val="24"/>
        </w:rPr>
      </w:pP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ФИО конкурсанта: ____________________________________________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Образовательная организация: 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Название предмета, класс: __________________________________________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Тема занятия: __________________________________________________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Заявка на оборудование: _______________________________________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Количество учащихся на уроке: _______________________________</w:t>
      </w:r>
    </w:p>
    <w:p w:rsidR="00A40F15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Количество участников на мастер-классе:_________________________</w:t>
      </w:r>
    </w:p>
    <w:p w:rsidR="00A40F15" w:rsidRDefault="00A40F15" w:rsidP="00A40F15">
      <w:pPr>
        <w:spacing w:line="360" w:lineRule="auto"/>
        <w:jc w:val="both"/>
        <w:rPr>
          <w:sz w:val="24"/>
          <w:szCs w:val="24"/>
        </w:rPr>
      </w:pPr>
    </w:p>
    <w:p w:rsidR="00A40F15" w:rsidRDefault="00A40F15" w:rsidP="00A40F15">
      <w:pPr>
        <w:spacing w:line="360" w:lineRule="auto"/>
        <w:jc w:val="both"/>
        <w:rPr>
          <w:sz w:val="24"/>
          <w:szCs w:val="24"/>
        </w:rPr>
      </w:pPr>
    </w:p>
    <w:p w:rsidR="00A40F15" w:rsidRDefault="00A40F15" w:rsidP="00A40F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Подпись участника</w:t>
      </w:r>
    </w:p>
    <w:p w:rsidR="00A40F15" w:rsidRDefault="00A40F15" w:rsidP="00A40F15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:rsidR="00A927BD" w:rsidRPr="0060723C" w:rsidRDefault="009E3FE4" w:rsidP="0073617C">
      <w:pPr>
        <w:jc w:val="right"/>
        <w:rPr>
          <w:sz w:val="24"/>
          <w:szCs w:val="24"/>
        </w:rPr>
      </w:pPr>
      <w:r w:rsidRPr="0060723C">
        <w:rPr>
          <w:sz w:val="24"/>
          <w:szCs w:val="24"/>
        </w:rPr>
        <w:t>Приложение 7</w:t>
      </w:r>
    </w:p>
    <w:p w:rsidR="0060723C" w:rsidRPr="0060723C" w:rsidRDefault="0060723C" w:rsidP="0073617C">
      <w:pPr>
        <w:jc w:val="right"/>
        <w:rPr>
          <w:sz w:val="24"/>
          <w:szCs w:val="24"/>
        </w:rPr>
      </w:pPr>
    </w:p>
    <w:p w:rsidR="009F760C" w:rsidRDefault="009F760C" w:rsidP="009F760C">
      <w:pPr>
        <w:jc w:val="center"/>
        <w:rPr>
          <w:sz w:val="24"/>
          <w:szCs w:val="24"/>
        </w:rPr>
      </w:pPr>
    </w:p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0A6306">
        <w:rPr>
          <w:b/>
          <w:color w:val="000000"/>
          <w:sz w:val="24"/>
          <w:szCs w:val="24"/>
          <w:shd w:val="clear" w:color="auto" w:fill="FFFFFF"/>
        </w:rPr>
        <w:t>Конкурсное испытание «</w:t>
      </w:r>
      <w:r>
        <w:rPr>
          <w:b/>
          <w:color w:val="000000"/>
          <w:sz w:val="24"/>
          <w:szCs w:val="24"/>
          <w:shd w:val="clear" w:color="auto" w:fill="FFFFFF"/>
        </w:rPr>
        <w:t>Урок</w:t>
      </w:r>
      <w:r w:rsidRPr="000A6306">
        <w:rPr>
          <w:b/>
          <w:color w:val="000000"/>
          <w:sz w:val="24"/>
          <w:szCs w:val="24"/>
          <w:shd w:val="clear" w:color="auto" w:fill="FFFFFF"/>
        </w:rPr>
        <w:t>»</w:t>
      </w:r>
    </w:p>
    <w:p w:rsidR="009F760C" w:rsidRPr="000A6306" w:rsidRDefault="009F760C" w:rsidP="009F760C">
      <w:pPr>
        <w:jc w:val="center"/>
        <w:rPr>
          <w:b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846"/>
        <w:gridCol w:w="2009"/>
      </w:tblGrid>
      <w:tr w:rsidR="009F760C" w:rsidRPr="007C5814" w:rsidTr="006F670F">
        <w:tc>
          <w:tcPr>
            <w:tcW w:w="8390" w:type="dxa"/>
          </w:tcPr>
          <w:p w:rsidR="009F760C" w:rsidRPr="007C5814" w:rsidRDefault="009F760C" w:rsidP="006F6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6306">
              <w:rPr>
                <w:b/>
                <w:color w:val="000000"/>
                <w:sz w:val="24"/>
                <w:szCs w:val="24"/>
              </w:rPr>
              <w:t>Критерии и показатели</w:t>
            </w:r>
          </w:p>
        </w:tc>
        <w:tc>
          <w:tcPr>
            <w:tcW w:w="1181" w:type="dxa"/>
          </w:tcPr>
          <w:p w:rsidR="009F760C" w:rsidRPr="007C5814" w:rsidRDefault="009F760C" w:rsidP="006F6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87E6F">
              <w:rPr>
                <w:b/>
                <w:color w:val="000000"/>
                <w:sz w:val="24"/>
                <w:szCs w:val="24"/>
              </w:rPr>
              <w:t>Оценкаэксперта</w:t>
            </w:r>
          </w:p>
        </w:tc>
      </w:tr>
      <w:tr w:rsidR="009F760C" w:rsidRPr="00A74DF0" w:rsidTr="006F670F">
        <w:tc>
          <w:tcPr>
            <w:tcW w:w="9571" w:type="dxa"/>
            <w:gridSpan w:val="2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Корректность и глубина понимания предметного содержания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1.1. ориентируется на цели, задачи и планируемые результаты при отбореучебного материала и проведении урока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1.2. акцентирует внимание на смысловых и ценностных аспектах содержания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1.3. использует межпредметные и внутрикурсовые связи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1.4. показывает практическую ценность предметного содержания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1.5. демонстрирует глубокое понимание предметного содержания ипрофессиональный кругозор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9571" w:type="dxa"/>
            <w:gridSpan w:val="2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Методическая и психолого-педагогическая грамотность при проведении занятия и поддержка учебной мотивации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2.1. системно и последовательно организует работу на занятии с оптимальнымобъемом учебной информации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2.2. создает на занятии мотивирующую и доброжелательную образовательнуюсреду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2.3. учитывает возрастные и социокультурные особенности обучающихся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2.4. демонстрирует преемственность своих методических принципов итеоретических разработок с практикой проведения урока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2.5. реализует здоровьесберегающие подходы, использует приемы снятияпсихофизического напряжения и органичную смену видов учебнойдеятельности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9571" w:type="dxa"/>
            <w:gridSpan w:val="2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Творческий и адекватный подход к решениюпрофессиональных задач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3.1. стимулирует познавательный интерес, творческую и исследовательскуюактивность обучающихся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3.2. создает на уроке целесообразные проблемные ситуации, ситуациизначимого выбора и принятия решений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3.3. демонстрирует педагогическую гибкость, готовность к импровизации,способность вносить оптимальные коррективы в структуру и содержаниезанятия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3.4. целесообразно применяет педагогические технологии (в том числе ИКТ)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3.5. адекватно использует собственные авторские наработки и творческиперерабатывает базовые педагогические материалы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9571" w:type="dxa"/>
            <w:gridSpan w:val="2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Коммуникативная и речевая культура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4.1. учитывает при выстраивании коммуникации возрастные и поведенческиеособенности обучающихся, успешно преодолевает коммуникативные барьеры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4.2. целесообразно использует разнообразные средства передачи содержания,адекватную визуализацию и эффективные способы коммуникации на уроке,демонстрируя высокий уровень речевой культуры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4.3. использует четкие и понятные учебные инструкции, различные способыорганизации эффективной обратной связи на уроке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4.4. поддерживает различные способы конструктивного взаимодействияобучающихся и учебной кооперации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4.5. способствует развитию речевой культуры обучающихся, уменияформулировать вопросы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9571" w:type="dxa"/>
            <w:gridSpan w:val="2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B7795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DB7795">
              <w:rPr>
                <w:b/>
                <w:color w:val="000000"/>
                <w:sz w:val="24"/>
                <w:szCs w:val="24"/>
              </w:rPr>
              <w:t xml:space="preserve"> Целеполагание и результативность 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5.1. использует эффективные педагогические подходы для достиженияличностных, метапредметных и предметных образовательных результатов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5.2. соотносит цели, задачи и планируемые результаты при организации учебнойдеятельности, поддерживает осознанное отношение обучающихся кпознавательной деятельности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5.3. поддерживает достижение индивидуальных образовательных результатов иориентацию на личную учебную успешность обучающихся, обеспечиваядостижение планируемого результата урока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5.4. помогает обучающимся проявлять свою самостоятельность ииндивидуальность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5.5. целесообразно и точно использует различные способы оцениванияобразовательных результатов и способствует развитию рефлексивной культурыобучающихся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9571" w:type="dxa"/>
            <w:gridSpan w:val="2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B7795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DB7795">
              <w:rPr>
                <w:b/>
                <w:color w:val="000000"/>
                <w:sz w:val="24"/>
                <w:szCs w:val="24"/>
              </w:rPr>
              <w:t xml:space="preserve"> Рефлексия проведенного урока (самоанализ)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6.1. организует и реализует продуктивную и разностороннюю рефлексию поитогам урока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6.2. дает четкие содержательные комментарии по итогам проведенного урока,показывая способность отделять значимое от второстепенного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6.3. соотносит использованные на уроке методы и приемы с поставленнойцелью, задачами и достигнутыми результатами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6.4. обоснованно показывает взаимосвязь проведенного занятия сметодическими принципами, представленными в методической мастерской,плана урока с</w:t>
            </w:r>
            <w:r>
              <w:rPr>
                <w:color w:val="000000"/>
                <w:sz w:val="24"/>
                <w:szCs w:val="24"/>
              </w:rPr>
              <w:t xml:space="preserve"> его реализацией, аргументирова</w:t>
            </w:r>
            <w:r w:rsidRPr="00DB7795">
              <w:rPr>
                <w:color w:val="000000"/>
                <w:sz w:val="24"/>
                <w:szCs w:val="24"/>
              </w:rPr>
              <w:t>но обосновывает свои действия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6.5. отвечает на вопросы членов жюри точно, содержательно, грамотно иадекватно, демонстрирует понимание смысла своей педагогической задачи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7C5814">
              <w:rPr>
                <w:b/>
                <w:color w:val="000000"/>
                <w:sz w:val="24"/>
                <w:szCs w:val="24"/>
              </w:rPr>
              <w:t>ИТОГ (сумма баллов)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b/>
                <w:sz w:val="24"/>
                <w:szCs w:val="24"/>
              </w:rPr>
            </w:pPr>
            <w:r w:rsidRPr="00DB7795">
              <w:rPr>
                <w:b/>
                <w:sz w:val="24"/>
                <w:szCs w:val="24"/>
              </w:rPr>
              <w:t>0-60</w:t>
            </w:r>
          </w:p>
        </w:tc>
      </w:tr>
    </w:tbl>
    <w:p w:rsidR="00863B89" w:rsidRDefault="00863B89">
      <w:pPr>
        <w:spacing w:after="200" w:line="276" w:lineRule="auto"/>
        <w:rPr>
          <w:sz w:val="24"/>
          <w:szCs w:val="24"/>
        </w:rPr>
      </w:pPr>
    </w:p>
    <w:sectPr w:rsidR="00863B89" w:rsidSect="009E3FE4">
      <w:footerReference w:type="default" r:id="rId16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BF" w:rsidRDefault="00573DBF" w:rsidP="00BE2F75">
      <w:r>
        <w:separator/>
      </w:r>
    </w:p>
  </w:endnote>
  <w:endnote w:type="continuationSeparator" w:id="0">
    <w:p w:rsidR="00573DBF" w:rsidRDefault="00573DBF" w:rsidP="00BE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162" w:rsidRDefault="00AF3C5D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 w:rsidR="00E63162">
      <w:instrText xml:space="preserve"> PAGE \* MERGEFORMAT </w:instrText>
    </w:r>
    <w:r>
      <w:fldChar w:fldCharType="separate"/>
    </w:r>
    <w:r w:rsidR="005D597A" w:rsidRPr="005D597A">
      <w:rPr>
        <w:rStyle w:val="135pt"/>
        <w:noProof/>
      </w:rPr>
      <w:t>1</w:t>
    </w:r>
    <w:r>
      <w:rPr>
        <w:rStyle w:val="135p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162" w:rsidRDefault="00AF3C5D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 w:rsidR="00E63162">
      <w:instrText xml:space="preserve"> PAGE \* MERGEFORMAT </w:instrText>
    </w:r>
    <w:r>
      <w:fldChar w:fldCharType="separate"/>
    </w:r>
    <w:r w:rsidR="00FF46E7" w:rsidRPr="00FF46E7">
      <w:rPr>
        <w:rStyle w:val="135pt"/>
        <w:noProof/>
      </w:rPr>
      <w:t>9</w:t>
    </w:r>
    <w:r>
      <w:rPr>
        <w:rStyle w:val="135pt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162" w:rsidRDefault="00AF3C5D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 w:rsidR="00E63162">
      <w:instrText xml:space="preserve"> PAGE \* MERGEFORMAT </w:instrText>
    </w:r>
    <w:r>
      <w:fldChar w:fldCharType="separate"/>
    </w:r>
    <w:r w:rsidR="00E63162" w:rsidRPr="00EC2763">
      <w:rPr>
        <w:rStyle w:val="135pt"/>
        <w:noProof/>
      </w:rPr>
      <w:t>14</w:t>
    </w:r>
    <w:r>
      <w:rPr>
        <w:rStyle w:val="135pt"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162" w:rsidRDefault="00AF3C5D">
    <w:pPr>
      <w:pStyle w:val="af"/>
      <w:framePr w:w="12473" w:h="192" w:wrap="none" w:vAnchor="text" w:hAnchor="page" w:x="-283" w:y="-801"/>
      <w:shd w:val="clear" w:color="auto" w:fill="auto"/>
      <w:ind w:left="6274"/>
    </w:pPr>
    <w:r>
      <w:fldChar w:fldCharType="begin"/>
    </w:r>
    <w:r w:rsidR="00E63162">
      <w:instrText xml:space="preserve"> PAGE \* MERGEFORMAT </w:instrText>
    </w:r>
    <w:r>
      <w:fldChar w:fldCharType="separate"/>
    </w:r>
    <w:r w:rsidR="00FF46E7" w:rsidRPr="00FF46E7">
      <w:rPr>
        <w:rStyle w:val="135pt"/>
        <w:noProof/>
      </w:rPr>
      <w:t>10</w:t>
    </w:r>
    <w:r>
      <w:rPr>
        <w:rStyle w:val="135pt"/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1730"/>
      <w:docPartObj>
        <w:docPartGallery w:val="Page Numbers (Bottom of Page)"/>
        <w:docPartUnique/>
      </w:docPartObj>
    </w:sdtPr>
    <w:sdtEndPr/>
    <w:sdtContent>
      <w:p w:rsidR="00E63162" w:rsidRDefault="00743923" w:rsidP="00D324EE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6E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BF" w:rsidRDefault="00573DBF" w:rsidP="00BE2F75">
      <w:r>
        <w:separator/>
      </w:r>
    </w:p>
  </w:footnote>
  <w:footnote w:type="continuationSeparator" w:id="0">
    <w:p w:rsidR="00573DBF" w:rsidRDefault="00573DBF" w:rsidP="00BE2F75">
      <w:r>
        <w:continuationSeparator/>
      </w:r>
    </w:p>
  </w:footnote>
  <w:footnote w:id="1">
    <w:p w:rsidR="00E63162" w:rsidRDefault="00E63162" w:rsidP="00B26A14">
      <w:pPr>
        <w:pStyle w:val="afc"/>
        <w:shd w:val="clear" w:color="auto" w:fill="auto"/>
        <w:spacing w:line="245" w:lineRule="exact"/>
        <w:ind w:left="20" w:right="24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162" w:rsidRDefault="00E6316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162" w:rsidRDefault="00E63162">
    <w:pPr>
      <w:pStyle w:val="af"/>
      <w:framePr w:w="12473" w:h="254" w:wrap="none" w:vAnchor="text" w:hAnchor="page" w:x="-283" w:y="1321"/>
      <w:shd w:val="clear" w:color="auto" w:fill="auto"/>
      <w:ind w:left="93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 w15:restartNumberingAfterBreak="0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3" w15:restartNumberingAfterBreak="0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15" w15:restartNumberingAfterBreak="0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 w15:restartNumberingAfterBreak="0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18"/>
  </w:num>
  <w:num w:numId="6">
    <w:abstractNumId w:val="7"/>
  </w:num>
  <w:num w:numId="7">
    <w:abstractNumId w:val="6"/>
  </w:num>
  <w:num w:numId="8">
    <w:abstractNumId w:val="15"/>
  </w:num>
  <w:num w:numId="9">
    <w:abstractNumId w:val="19"/>
  </w:num>
  <w:num w:numId="10">
    <w:abstractNumId w:val="5"/>
  </w:num>
  <w:num w:numId="11">
    <w:abstractNumId w:val="2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21"/>
  </w:num>
  <w:num w:numId="16">
    <w:abstractNumId w:val="4"/>
  </w:num>
  <w:num w:numId="17">
    <w:abstractNumId w:val="16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3F6"/>
    <w:rsid w:val="00000822"/>
    <w:rsid w:val="000033A6"/>
    <w:rsid w:val="00005D71"/>
    <w:rsid w:val="00006BA1"/>
    <w:rsid w:val="0000721B"/>
    <w:rsid w:val="000148B8"/>
    <w:rsid w:val="00031A6D"/>
    <w:rsid w:val="00031A97"/>
    <w:rsid w:val="0003785D"/>
    <w:rsid w:val="0004207A"/>
    <w:rsid w:val="000439B5"/>
    <w:rsid w:val="00047551"/>
    <w:rsid w:val="00052C0C"/>
    <w:rsid w:val="00054D19"/>
    <w:rsid w:val="00057B8A"/>
    <w:rsid w:val="0007168C"/>
    <w:rsid w:val="00071DF7"/>
    <w:rsid w:val="00083D86"/>
    <w:rsid w:val="00093390"/>
    <w:rsid w:val="00093AAD"/>
    <w:rsid w:val="000A2ADD"/>
    <w:rsid w:val="000A541F"/>
    <w:rsid w:val="000A544F"/>
    <w:rsid w:val="000B1852"/>
    <w:rsid w:val="000B403B"/>
    <w:rsid w:val="000B4E2C"/>
    <w:rsid w:val="000B55D9"/>
    <w:rsid w:val="000B5A05"/>
    <w:rsid w:val="000B7F12"/>
    <w:rsid w:val="000C2019"/>
    <w:rsid w:val="000C25D4"/>
    <w:rsid w:val="000C3C79"/>
    <w:rsid w:val="000D0B8B"/>
    <w:rsid w:val="000D1A76"/>
    <w:rsid w:val="000D4BB3"/>
    <w:rsid w:val="000D4C12"/>
    <w:rsid w:val="000E00F3"/>
    <w:rsid w:val="000E68F2"/>
    <w:rsid w:val="000E6F8D"/>
    <w:rsid w:val="000F0E11"/>
    <w:rsid w:val="000F268A"/>
    <w:rsid w:val="000F4B42"/>
    <w:rsid w:val="000F77E7"/>
    <w:rsid w:val="0010294D"/>
    <w:rsid w:val="00105E95"/>
    <w:rsid w:val="00110804"/>
    <w:rsid w:val="00111158"/>
    <w:rsid w:val="00113230"/>
    <w:rsid w:val="001170A7"/>
    <w:rsid w:val="0011711D"/>
    <w:rsid w:val="00121124"/>
    <w:rsid w:val="00122094"/>
    <w:rsid w:val="0012500A"/>
    <w:rsid w:val="001261DA"/>
    <w:rsid w:val="00134249"/>
    <w:rsid w:val="001415D3"/>
    <w:rsid w:val="001509BC"/>
    <w:rsid w:val="001526F6"/>
    <w:rsid w:val="00153B87"/>
    <w:rsid w:val="0015557B"/>
    <w:rsid w:val="00156337"/>
    <w:rsid w:val="00157110"/>
    <w:rsid w:val="001601D0"/>
    <w:rsid w:val="00161702"/>
    <w:rsid w:val="001628A8"/>
    <w:rsid w:val="001638DB"/>
    <w:rsid w:val="00172365"/>
    <w:rsid w:val="0017527D"/>
    <w:rsid w:val="00187B05"/>
    <w:rsid w:val="001916CF"/>
    <w:rsid w:val="00192ED2"/>
    <w:rsid w:val="00195F32"/>
    <w:rsid w:val="00196BAE"/>
    <w:rsid w:val="001A13A3"/>
    <w:rsid w:val="001A29F2"/>
    <w:rsid w:val="001A5300"/>
    <w:rsid w:val="001A65BC"/>
    <w:rsid w:val="001A698C"/>
    <w:rsid w:val="001A6C50"/>
    <w:rsid w:val="001B7923"/>
    <w:rsid w:val="001C2AA5"/>
    <w:rsid w:val="001C2DAC"/>
    <w:rsid w:val="001C7FDA"/>
    <w:rsid w:val="001D419A"/>
    <w:rsid w:val="001D5570"/>
    <w:rsid w:val="001D58E7"/>
    <w:rsid w:val="001D6281"/>
    <w:rsid w:val="001D674E"/>
    <w:rsid w:val="001D6842"/>
    <w:rsid w:val="001E324B"/>
    <w:rsid w:val="001E3954"/>
    <w:rsid w:val="001E5E78"/>
    <w:rsid w:val="001E6A4F"/>
    <w:rsid w:val="001F3F41"/>
    <w:rsid w:val="001F719B"/>
    <w:rsid w:val="00205BE4"/>
    <w:rsid w:val="00205BF2"/>
    <w:rsid w:val="00207127"/>
    <w:rsid w:val="00210173"/>
    <w:rsid w:val="0021398E"/>
    <w:rsid w:val="00221A29"/>
    <w:rsid w:val="002221A7"/>
    <w:rsid w:val="00222580"/>
    <w:rsid w:val="002231C9"/>
    <w:rsid w:val="00224FC7"/>
    <w:rsid w:val="00225382"/>
    <w:rsid w:val="00226AF4"/>
    <w:rsid w:val="00234E95"/>
    <w:rsid w:val="002379E9"/>
    <w:rsid w:val="00240F9E"/>
    <w:rsid w:val="002432F6"/>
    <w:rsid w:val="0024581F"/>
    <w:rsid w:val="002525AA"/>
    <w:rsid w:val="00254571"/>
    <w:rsid w:val="00262371"/>
    <w:rsid w:val="00266E7E"/>
    <w:rsid w:val="00275540"/>
    <w:rsid w:val="00281E8C"/>
    <w:rsid w:val="00282DA2"/>
    <w:rsid w:val="0028357A"/>
    <w:rsid w:val="00283EAB"/>
    <w:rsid w:val="00287976"/>
    <w:rsid w:val="00287EE4"/>
    <w:rsid w:val="00292E3C"/>
    <w:rsid w:val="00294E96"/>
    <w:rsid w:val="002953F6"/>
    <w:rsid w:val="002968F7"/>
    <w:rsid w:val="0029712F"/>
    <w:rsid w:val="002A0169"/>
    <w:rsid w:val="002A4144"/>
    <w:rsid w:val="002A789F"/>
    <w:rsid w:val="002B62D0"/>
    <w:rsid w:val="002B6554"/>
    <w:rsid w:val="002B7918"/>
    <w:rsid w:val="002C12BF"/>
    <w:rsid w:val="002C221D"/>
    <w:rsid w:val="002C2D76"/>
    <w:rsid w:val="002C4E8F"/>
    <w:rsid w:val="002C52FD"/>
    <w:rsid w:val="002D0A0A"/>
    <w:rsid w:val="002D1182"/>
    <w:rsid w:val="002D3099"/>
    <w:rsid w:val="002D3D12"/>
    <w:rsid w:val="002E5969"/>
    <w:rsid w:val="002F11DC"/>
    <w:rsid w:val="002F1721"/>
    <w:rsid w:val="002F45C3"/>
    <w:rsid w:val="00302E4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617D"/>
    <w:rsid w:val="003307B5"/>
    <w:rsid w:val="00331ACF"/>
    <w:rsid w:val="003413D2"/>
    <w:rsid w:val="0034643E"/>
    <w:rsid w:val="00352422"/>
    <w:rsid w:val="0035287A"/>
    <w:rsid w:val="00352E7C"/>
    <w:rsid w:val="00353936"/>
    <w:rsid w:val="003553DB"/>
    <w:rsid w:val="0035560D"/>
    <w:rsid w:val="00355ED8"/>
    <w:rsid w:val="00360697"/>
    <w:rsid w:val="00361BB2"/>
    <w:rsid w:val="003638DE"/>
    <w:rsid w:val="00367387"/>
    <w:rsid w:val="00380721"/>
    <w:rsid w:val="003838AF"/>
    <w:rsid w:val="00384803"/>
    <w:rsid w:val="00385CD6"/>
    <w:rsid w:val="00386F67"/>
    <w:rsid w:val="00387147"/>
    <w:rsid w:val="00387D57"/>
    <w:rsid w:val="0039201D"/>
    <w:rsid w:val="00393056"/>
    <w:rsid w:val="003A0538"/>
    <w:rsid w:val="003A49C1"/>
    <w:rsid w:val="003A51D4"/>
    <w:rsid w:val="003A5D26"/>
    <w:rsid w:val="003B3C5B"/>
    <w:rsid w:val="003B491B"/>
    <w:rsid w:val="003C22AB"/>
    <w:rsid w:val="003C32AA"/>
    <w:rsid w:val="003C4D3C"/>
    <w:rsid w:val="003C7C2B"/>
    <w:rsid w:val="003D10ED"/>
    <w:rsid w:val="003D30F7"/>
    <w:rsid w:val="003D58FF"/>
    <w:rsid w:val="003E1955"/>
    <w:rsid w:val="003F025D"/>
    <w:rsid w:val="003F0ADB"/>
    <w:rsid w:val="003F37F6"/>
    <w:rsid w:val="0040265F"/>
    <w:rsid w:val="00402DE9"/>
    <w:rsid w:val="00406905"/>
    <w:rsid w:val="00407CDD"/>
    <w:rsid w:val="00421AC4"/>
    <w:rsid w:val="004241BD"/>
    <w:rsid w:val="004309EC"/>
    <w:rsid w:val="00434D68"/>
    <w:rsid w:val="00437765"/>
    <w:rsid w:val="00437B32"/>
    <w:rsid w:val="00442A53"/>
    <w:rsid w:val="00443A70"/>
    <w:rsid w:val="00443B4D"/>
    <w:rsid w:val="00444456"/>
    <w:rsid w:val="004579CB"/>
    <w:rsid w:val="00460BE1"/>
    <w:rsid w:val="00465EF8"/>
    <w:rsid w:val="0047390F"/>
    <w:rsid w:val="0047593B"/>
    <w:rsid w:val="00476034"/>
    <w:rsid w:val="00480CB0"/>
    <w:rsid w:val="0048184B"/>
    <w:rsid w:val="00481954"/>
    <w:rsid w:val="00482F85"/>
    <w:rsid w:val="00485589"/>
    <w:rsid w:val="00485651"/>
    <w:rsid w:val="00486C3B"/>
    <w:rsid w:val="0049709B"/>
    <w:rsid w:val="00497BCF"/>
    <w:rsid w:val="004A28F2"/>
    <w:rsid w:val="004A28F6"/>
    <w:rsid w:val="004A3140"/>
    <w:rsid w:val="004A65A4"/>
    <w:rsid w:val="004A7D34"/>
    <w:rsid w:val="004B5493"/>
    <w:rsid w:val="004C04DE"/>
    <w:rsid w:val="004C4FA4"/>
    <w:rsid w:val="004C5B2F"/>
    <w:rsid w:val="004C63EF"/>
    <w:rsid w:val="004D272B"/>
    <w:rsid w:val="004D754F"/>
    <w:rsid w:val="004D7C19"/>
    <w:rsid w:val="004E2BF6"/>
    <w:rsid w:val="004E338E"/>
    <w:rsid w:val="004E4322"/>
    <w:rsid w:val="004E74FF"/>
    <w:rsid w:val="004E79A4"/>
    <w:rsid w:val="00501262"/>
    <w:rsid w:val="00502DBF"/>
    <w:rsid w:val="00504145"/>
    <w:rsid w:val="005056D9"/>
    <w:rsid w:val="00507F99"/>
    <w:rsid w:val="0051676A"/>
    <w:rsid w:val="005208CD"/>
    <w:rsid w:val="00523A18"/>
    <w:rsid w:val="00527538"/>
    <w:rsid w:val="00535A24"/>
    <w:rsid w:val="00541FAE"/>
    <w:rsid w:val="00543C51"/>
    <w:rsid w:val="0054743C"/>
    <w:rsid w:val="00560609"/>
    <w:rsid w:val="005625A1"/>
    <w:rsid w:val="00566C85"/>
    <w:rsid w:val="00571F85"/>
    <w:rsid w:val="00573DBF"/>
    <w:rsid w:val="00576705"/>
    <w:rsid w:val="00576D56"/>
    <w:rsid w:val="00586530"/>
    <w:rsid w:val="00593A0A"/>
    <w:rsid w:val="00593AA9"/>
    <w:rsid w:val="00595168"/>
    <w:rsid w:val="005973F2"/>
    <w:rsid w:val="00597878"/>
    <w:rsid w:val="005A26A2"/>
    <w:rsid w:val="005A606B"/>
    <w:rsid w:val="005B6089"/>
    <w:rsid w:val="005C0CC9"/>
    <w:rsid w:val="005C1F4A"/>
    <w:rsid w:val="005C4044"/>
    <w:rsid w:val="005C6447"/>
    <w:rsid w:val="005C760E"/>
    <w:rsid w:val="005D36FC"/>
    <w:rsid w:val="005D597A"/>
    <w:rsid w:val="005D676F"/>
    <w:rsid w:val="005E01DC"/>
    <w:rsid w:val="005E20C1"/>
    <w:rsid w:val="005E2AB3"/>
    <w:rsid w:val="005E5D84"/>
    <w:rsid w:val="005F10F4"/>
    <w:rsid w:val="005F2D8E"/>
    <w:rsid w:val="005F39CA"/>
    <w:rsid w:val="0060540D"/>
    <w:rsid w:val="00605B64"/>
    <w:rsid w:val="0060723C"/>
    <w:rsid w:val="006132C7"/>
    <w:rsid w:val="006143AB"/>
    <w:rsid w:val="00616CBC"/>
    <w:rsid w:val="006171A6"/>
    <w:rsid w:val="006241E6"/>
    <w:rsid w:val="00625639"/>
    <w:rsid w:val="00626D7A"/>
    <w:rsid w:val="00631161"/>
    <w:rsid w:val="00631237"/>
    <w:rsid w:val="0063191C"/>
    <w:rsid w:val="00635BE0"/>
    <w:rsid w:val="006368DE"/>
    <w:rsid w:val="00637138"/>
    <w:rsid w:val="006375AD"/>
    <w:rsid w:val="00637C06"/>
    <w:rsid w:val="00642D38"/>
    <w:rsid w:val="00645013"/>
    <w:rsid w:val="00645014"/>
    <w:rsid w:val="00652913"/>
    <w:rsid w:val="006545C7"/>
    <w:rsid w:val="00657F83"/>
    <w:rsid w:val="00660321"/>
    <w:rsid w:val="00665E17"/>
    <w:rsid w:val="00667847"/>
    <w:rsid w:val="00670946"/>
    <w:rsid w:val="00673241"/>
    <w:rsid w:val="00675DBE"/>
    <w:rsid w:val="00676D41"/>
    <w:rsid w:val="00677763"/>
    <w:rsid w:val="00680471"/>
    <w:rsid w:val="00682623"/>
    <w:rsid w:val="00683A63"/>
    <w:rsid w:val="006A0152"/>
    <w:rsid w:val="006A2793"/>
    <w:rsid w:val="006A31BC"/>
    <w:rsid w:val="006A3E53"/>
    <w:rsid w:val="006A4D94"/>
    <w:rsid w:val="006B2E57"/>
    <w:rsid w:val="006B3ABE"/>
    <w:rsid w:val="006B611C"/>
    <w:rsid w:val="006C3DFE"/>
    <w:rsid w:val="006C50D5"/>
    <w:rsid w:val="006C646B"/>
    <w:rsid w:val="006D6D7E"/>
    <w:rsid w:val="006D73B6"/>
    <w:rsid w:val="006E063E"/>
    <w:rsid w:val="006E3CA2"/>
    <w:rsid w:val="006E41BC"/>
    <w:rsid w:val="006E52C1"/>
    <w:rsid w:val="006F06EF"/>
    <w:rsid w:val="006F2817"/>
    <w:rsid w:val="006F670F"/>
    <w:rsid w:val="007038EA"/>
    <w:rsid w:val="00704D7D"/>
    <w:rsid w:val="00705D2A"/>
    <w:rsid w:val="0070745A"/>
    <w:rsid w:val="007107E9"/>
    <w:rsid w:val="00711045"/>
    <w:rsid w:val="00716A67"/>
    <w:rsid w:val="00721717"/>
    <w:rsid w:val="00727A24"/>
    <w:rsid w:val="007356C2"/>
    <w:rsid w:val="0073617C"/>
    <w:rsid w:val="00743923"/>
    <w:rsid w:val="007518E9"/>
    <w:rsid w:val="007531FA"/>
    <w:rsid w:val="00754627"/>
    <w:rsid w:val="00755376"/>
    <w:rsid w:val="00755698"/>
    <w:rsid w:val="00755F87"/>
    <w:rsid w:val="00761BA9"/>
    <w:rsid w:val="0076312D"/>
    <w:rsid w:val="00763A4F"/>
    <w:rsid w:val="00765D98"/>
    <w:rsid w:val="007717EC"/>
    <w:rsid w:val="00775581"/>
    <w:rsid w:val="00782DD0"/>
    <w:rsid w:val="007969EC"/>
    <w:rsid w:val="00797740"/>
    <w:rsid w:val="007A3AAB"/>
    <w:rsid w:val="007A44B0"/>
    <w:rsid w:val="007C1155"/>
    <w:rsid w:val="007C3565"/>
    <w:rsid w:val="007C3A01"/>
    <w:rsid w:val="007C7074"/>
    <w:rsid w:val="007D05D8"/>
    <w:rsid w:val="007D35AD"/>
    <w:rsid w:val="007E67B7"/>
    <w:rsid w:val="007F031F"/>
    <w:rsid w:val="007F4A84"/>
    <w:rsid w:val="00805BE4"/>
    <w:rsid w:val="00815E33"/>
    <w:rsid w:val="00817529"/>
    <w:rsid w:val="008211E0"/>
    <w:rsid w:val="0082218E"/>
    <w:rsid w:val="00825292"/>
    <w:rsid w:val="00826438"/>
    <w:rsid w:val="008268C7"/>
    <w:rsid w:val="00833F16"/>
    <w:rsid w:val="00836C63"/>
    <w:rsid w:val="00840F06"/>
    <w:rsid w:val="008414A8"/>
    <w:rsid w:val="0084286A"/>
    <w:rsid w:val="00843B09"/>
    <w:rsid w:val="00846C2E"/>
    <w:rsid w:val="00850ACD"/>
    <w:rsid w:val="00854625"/>
    <w:rsid w:val="0085670F"/>
    <w:rsid w:val="00857386"/>
    <w:rsid w:val="00863B89"/>
    <w:rsid w:val="00863B90"/>
    <w:rsid w:val="008645E6"/>
    <w:rsid w:val="008676E3"/>
    <w:rsid w:val="0086772E"/>
    <w:rsid w:val="008703FC"/>
    <w:rsid w:val="008717D0"/>
    <w:rsid w:val="00873E12"/>
    <w:rsid w:val="0088054B"/>
    <w:rsid w:val="00882299"/>
    <w:rsid w:val="00882BD7"/>
    <w:rsid w:val="00884A64"/>
    <w:rsid w:val="00893C4F"/>
    <w:rsid w:val="0089409B"/>
    <w:rsid w:val="0089568E"/>
    <w:rsid w:val="00897DF2"/>
    <w:rsid w:val="008A0749"/>
    <w:rsid w:val="008A3EAC"/>
    <w:rsid w:val="008B012B"/>
    <w:rsid w:val="008B7FDC"/>
    <w:rsid w:val="008C11E6"/>
    <w:rsid w:val="008C37FB"/>
    <w:rsid w:val="008C4748"/>
    <w:rsid w:val="008C5756"/>
    <w:rsid w:val="008C7881"/>
    <w:rsid w:val="008D0B85"/>
    <w:rsid w:val="008D3240"/>
    <w:rsid w:val="008E0854"/>
    <w:rsid w:val="008E21F9"/>
    <w:rsid w:val="008E26AC"/>
    <w:rsid w:val="008E739E"/>
    <w:rsid w:val="008F0854"/>
    <w:rsid w:val="008F0949"/>
    <w:rsid w:val="00900C4C"/>
    <w:rsid w:val="0090205E"/>
    <w:rsid w:val="00902C4B"/>
    <w:rsid w:val="00907D8A"/>
    <w:rsid w:val="00932809"/>
    <w:rsid w:val="009344E7"/>
    <w:rsid w:val="0094346C"/>
    <w:rsid w:val="00944402"/>
    <w:rsid w:val="0094523C"/>
    <w:rsid w:val="00947717"/>
    <w:rsid w:val="00950B6C"/>
    <w:rsid w:val="009576CA"/>
    <w:rsid w:val="00962E2E"/>
    <w:rsid w:val="00963E0D"/>
    <w:rsid w:val="009661A0"/>
    <w:rsid w:val="00966EB3"/>
    <w:rsid w:val="00974C41"/>
    <w:rsid w:val="009759D5"/>
    <w:rsid w:val="009839E4"/>
    <w:rsid w:val="0098551E"/>
    <w:rsid w:val="00985AA0"/>
    <w:rsid w:val="0098677A"/>
    <w:rsid w:val="009874EF"/>
    <w:rsid w:val="009921F2"/>
    <w:rsid w:val="009A44FA"/>
    <w:rsid w:val="009A5551"/>
    <w:rsid w:val="009B1298"/>
    <w:rsid w:val="009B1ABF"/>
    <w:rsid w:val="009B46B3"/>
    <w:rsid w:val="009B58F7"/>
    <w:rsid w:val="009B7F9D"/>
    <w:rsid w:val="009C15DC"/>
    <w:rsid w:val="009D7CE2"/>
    <w:rsid w:val="009E22F0"/>
    <w:rsid w:val="009E3FE4"/>
    <w:rsid w:val="009E7EF0"/>
    <w:rsid w:val="009F2F63"/>
    <w:rsid w:val="009F4A76"/>
    <w:rsid w:val="009F6590"/>
    <w:rsid w:val="009F65DF"/>
    <w:rsid w:val="009F760C"/>
    <w:rsid w:val="00A0251F"/>
    <w:rsid w:val="00A079C1"/>
    <w:rsid w:val="00A267FA"/>
    <w:rsid w:val="00A308EA"/>
    <w:rsid w:val="00A37A0D"/>
    <w:rsid w:val="00A40F15"/>
    <w:rsid w:val="00A424B4"/>
    <w:rsid w:val="00A428BF"/>
    <w:rsid w:val="00A43B61"/>
    <w:rsid w:val="00A44463"/>
    <w:rsid w:val="00A51F15"/>
    <w:rsid w:val="00A63256"/>
    <w:rsid w:val="00A67659"/>
    <w:rsid w:val="00A81492"/>
    <w:rsid w:val="00A8465C"/>
    <w:rsid w:val="00A85283"/>
    <w:rsid w:val="00A927BD"/>
    <w:rsid w:val="00A9280D"/>
    <w:rsid w:val="00A92DE4"/>
    <w:rsid w:val="00A941CF"/>
    <w:rsid w:val="00A9473C"/>
    <w:rsid w:val="00A94DB3"/>
    <w:rsid w:val="00AA15C4"/>
    <w:rsid w:val="00AA410D"/>
    <w:rsid w:val="00AB7562"/>
    <w:rsid w:val="00AB7E73"/>
    <w:rsid w:val="00AC5C0B"/>
    <w:rsid w:val="00AD4705"/>
    <w:rsid w:val="00AD4D4F"/>
    <w:rsid w:val="00AD514A"/>
    <w:rsid w:val="00AD5ABF"/>
    <w:rsid w:val="00AE07CA"/>
    <w:rsid w:val="00AE08B7"/>
    <w:rsid w:val="00AE24D9"/>
    <w:rsid w:val="00AE7BCB"/>
    <w:rsid w:val="00AF0A61"/>
    <w:rsid w:val="00AF3C5D"/>
    <w:rsid w:val="00AF62BB"/>
    <w:rsid w:val="00B00884"/>
    <w:rsid w:val="00B00A78"/>
    <w:rsid w:val="00B02758"/>
    <w:rsid w:val="00B07172"/>
    <w:rsid w:val="00B13739"/>
    <w:rsid w:val="00B176F3"/>
    <w:rsid w:val="00B230CA"/>
    <w:rsid w:val="00B26264"/>
    <w:rsid w:val="00B26A14"/>
    <w:rsid w:val="00B26ACD"/>
    <w:rsid w:val="00B30844"/>
    <w:rsid w:val="00B347FE"/>
    <w:rsid w:val="00B35354"/>
    <w:rsid w:val="00B357CE"/>
    <w:rsid w:val="00B36473"/>
    <w:rsid w:val="00B366DA"/>
    <w:rsid w:val="00B42893"/>
    <w:rsid w:val="00B46DE6"/>
    <w:rsid w:val="00B527FE"/>
    <w:rsid w:val="00B53AE1"/>
    <w:rsid w:val="00B6016C"/>
    <w:rsid w:val="00B60A26"/>
    <w:rsid w:val="00B60D6A"/>
    <w:rsid w:val="00B70036"/>
    <w:rsid w:val="00B72C76"/>
    <w:rsid w:val="00B76B0E"/>
    <w:rsid w:val="00B81D17"/>
    <w:rsid w:val="00B83183"/>
    <w:rsid w:val="00B83C53"/>
    <w:rsid w:val="00B84BAC"/>
    <w:rsid w:val="00B96DB6"/>
    <w:rsid w:val="00BA3070"/>
    <w:rsid w:val="00BA4D89"/>
    <w:rsid w:val="00BA4FE2"/>
    <w:rsid w:val="00BA587F"/>
    <w:rsid w:val="00BA5E37"/>
    <w:rsid w:val="00BA6392"/>
    <w:rsid w:val="00BA7DA0"/>
    <w:rsid w:val="00BB0480"/>
    <w:rsid w:val="00BB23E2"/>
    <w:rsid w:val="00BC0854"/>
    <w:rsid w:val="00BC44FB"/>
    <w:rsid w:val="00BC4707"/>
    <w:rsid w:val="00BC720F"/>
    <w:rsid w:val="00BD3278"/>
    <w:rsid w:val="00BD5B6A"/>
    <w:rsid w:val="00BD5E78"/>
    <w:rsid w:val="00BD69E8"/>
    <w:rsid w:val="00BD6EAC"/>
    <w:rsid w:val="00BE2F75"/>
    <w:rsid w:val="00BE5CE4"/>
    <w:rsid w:val="00BE676F"/>
    <w:rsid w:val="00BE6EC3"/>
    <w:rsid w:val="00BF33F7"/>
    <w:rsid w:val="00BF5931"/>
    <w:rsid w:val="00BF7DB0"/>
    <w:rsid w:val="00C04D95"/>
    <w:rsid w:val="00C13302"/>
    <w:rsid w:val="00C14000"/>
    <w:rsid w:val="00C17877"/>
    <w:rsid w:val="00C17A34"/>
    <w:rsid w:val="00C17D45"/>
    <w:rsid w:val="00C17F2D"/>
    <w:rsid w:val="00C238F9"/>
    <w:rsid w:val="00C27E48"/>
    <w:rsid w:val="00C3306A"/>
    <w:rsid w:val="00C3347C"/>
    <w:rsid w:val="00C360CF"/>
    <w:rsid w:val="00C4425F"/>
    <w:rsid w:val="00C44BE9"/>
    <w:rsid w:val="00C46D1E"/>
    <w:rsid w:val="00C5288B"/>
    <w:rsid w:val="00C53E07"/>
    <w:rsid w:val="00C5516F"/>
    <w:rsid w:val="00C66B0F"/>
    <w:rsid w:val="00C66E89"/>
    <w:rsid w:val="00C736D4"/>
    <w:rsid w:val="00C76678"/>
    <w:rsid w:val="00C80924"/>
    <w:rsid w:val="00C82B15"/>
    <w:rsid w:val="00C843E4"/>
    <w:rsid w:val="00C84F2F"/>
    <w:rsid w:val="00C91A57"/>
    <w:rsid w:val="00C92106"/>
    <w:rsid w:val="00C92210"/>
    <w:rsid w:val="00C93510"/>
    <w:rsid w:val="00CA65EF"/>
    <w:rsid w:val="00CA6E03"/>
    <w:rsid w:val="00CB20B1"/>
    <w:rsid w:val="00CB3C89"/>
    <w:rsid w:val="00CB3F32"/>
    <w:rsid w:val="00CB5340"/>
    <w:rsid w:val="00CB5AC8"/>
    <w:rsid w:val="00CC44BA"/>
    <w:rsid w:val="00CC6068"/>
    <w:rsid w:val="00CD06A0"/>
    <w:rsid w:val="00CD513B"/>
    <w:rsid w:val="00CD5227"/>
    <w:rsid w:val="00CD618C"/>
    <w:rsid w:val="00CD76A0"/>
    <w:rsid w:val="00CE09EE"/>
    <w:rsid w:val="00CE2008"/>
    <w:rsid w:val="00CE233F"/>
    <w:rsid w:val="00CE23A3"/>
    <w:rsid w:val="00CE7C44"/>
    <w:rsid w:val="00CF58E9"/>
    <w:rsid w:val="00CF6971"/>
    <w:rsid w:val="00CF7B36"/>
    <w:rsid w:val="00D01CA6"/>
    <w:rsid w:val="00D05450"/>
    <w:rsid w:val="00D07872"/>
    <w:rsid w:val="00D10D71"/>
    <w:rsid w:val="00D11833"/>
    <w:rsid w:val="00D11FB5"/>
    <w:rsid w:val="00D12B3C"/>
    <w:rsid w:val="00D12D0A"/>
    <w:rsid w:val="00D2192A"/>
    <w:rsid w:val="00D22ED7"/>
    <w:rsid w:val="00D24D8D"/>
    <w:rsid w:val="00D3051E"/>
    <w:rsid w:val="00D3063E"/>
    <w:rsid w:val="00D324EE"/>
    <w:rsid w:val="00D37047"/>
    <w:rsid w:val="00D414DF"/>
    <w:rsid w:val="00D47675"/>
    <w:rsid w:val="00D51A36"/>
    <w:rsid w:val="00D532FE"/>
    <w:rsid w:val="00D54D31"/>
    <w:rsid w:val="00D56B7B"/>
    <w:rsid w:val="00D5775F"/>
    <w:rsid w:val="00D74ACD"/>
    <w:rsid w:val="00D77E42"/>
    <w:rsid w:val="00D802DC"/>
    <w:rsid w:val="00D9014D"/>
    <w:rsid w:val="00D91E21"/>
    <w:rsid w:val="00D952EB"/>
    <w:rsid w:val="00D9628A"/>
    <w:rsid w:val="00DA190C"/>
    <w:rsid w:val="00DA20FA"/>
    <w:rsid w:val="00DA7374"/>
    <w:rsid w:val="00DB0060"/>
    <w:rsid w:val="00DB16E5"/>
    <w:rsid w:val="00DB2E5E"/>
    <w:rsid w:val="00DB48BA"/>
    <w:rsid w:val="00DB7368"/>
    <w:rsid w:val="00DC1266"/>
    <w:rsid w:val="00DC2DFC"/>
    <w:rsid w:val="00DC354E"/>
    <w:rsid w:val="00DC48BD"/>
    <w:rsid w:val="00DC6EB9"/>
    <w:rsid w:val="00DD3B37"/>
    <w:rsid w:val="00DD7801"/>
    <w:rsid w:val="00DE0DD9"/>
    <w:rsid w:val="00DE5BE9"/>
    <w:rsid w:val="00DF3EDD"/>
    <w:rsid w:val="00DF5178"/>
    <w:rsid w:val="00DF74FA"/>
    <w:rsid w:val="00E00E3A"/>
    <w:rsid w:val="00E0466A"/>
    <w:rsid w:val="00E06EE8"/>
    <w:rsid w:val="00E136C5"/>
    <w:rsid w:val="00E15A56"/>
    <w:rsid w:val="00E15BD5"/>
    <w:rsid w:val="00E2293E"/>
    <w:rsid w:val="00E23789"/>
    <w:rsid w:val="00E26240"/>
    <w:rsid w:val="00E27949"/>
    <w:rsid w:val="00E32BBF"/>
    <w:rsid w:val="00E36CC6"/>
    <w:rsid w:val="00E41BA9"/>
    <w:rsid w:val="00E41C9C"/>
    <w:rsid w:val="00E45594"/>
    <w:rsid w:val="00E463D5"/>
    <w:rsid w:val="00E468E5"/>
    <w:rsid w:val="00E52100"/>
    <w:rsid w:val="00E63162"/>
    <w:rsid w:val="00E6598C"/>
    <w:rsid w:val="00E6609E"/>
    <w:rsid w:val="00E67143"/>
    <w:rsid w:val="00E753BE"/>
    <w:rsid w:val="00E81422"/>
    <w:rsid w:val="00E81B5B"/>
    <w:rsid w:val="00E82F4E"/>
    <w:rsid w:val="00E922A0"/>
    <w:rsid w:val="00E9424A"/>
    <w:rsid w:val="00E966A5"/>
    <w:rsid w:val="00E9744F"/>
    <w:rsid w:val="00EA17A8"/>
    <w:rsid w:val="00EA18A5"/>
    <w:rsid w:val="00EA2405"/>
    <w:rsid w:val="00EA344A"/>
    <w:rsid w:val="00EA4A51"/>
    <w:rsid w:val="00EA5DDD"/>
    <w:rsid w:val="00EA6C7E"/>
    <w:rsid w:val="00EB6C4E"/>
    <w:rsid w:val="00EC2763"/>
    <w:rsid w:val="00EC7C74"/>
    <w:rsid w:val="00ED0440"/>
    <w:rsid w:val="00ED5AA7"/>
    <w:rsid w:val="00ED664A"/>
    <w:rsid w:val="00EE0C15"/>
    <w:rsid w:val="00EE508A"/>
    <w:rsid w:val="00EE50A5"/>
    <w:rsid w:val="00EE5D5A"/>
    <w:rsid w:val="00EE653A"/>
    <w:rsid w:val="00EE755B"/>
    <w:rsid w:val="00EF3AB0"/>
    <w:rsid w:val="00EF5F54"/>
    <w:rsid w:val="00F0126D"/>
    <w:rsid w:val="00F02503"/>
    <w:rsid w:val="00F02C50"/>
    <w:rsid w:val="00F02F7E"/>
    <w:rsid w:val="00F066D9"/>
    <w:rsid w:val="00F114DB"/>
    <w:rsid w:val="00F116DC"/>
    <w:rsid w:val="00F12CD8"/>
    <w:rsid w:val="00F14C89"/>
    <w:rsid w:val="00F17A79"/>
    <w:rsid w:val="00F21222"/>
    <w:rsid w:val="00F21941"/>
    <w:rsid w:val="00F22B26"/>
    <w:rsid w:val="00F26B9D"/>
    <w:rsid w:val="00F27E6C"/>
    <w:rsid w:val="00F3175F"/>
    <w:rsid w:val="00F325AC"/>
    <w:rsid w:val="00F32998"/>
    <w:rsid w:val="00F33F80"/>
    <w:rsid w:val="00F36D41"/>
    <w:rsid w:val="00F371B1"/>
    <w:rsid w:val="00F42E80"/>
    <w:rsid w:val="00F45451"/>
    <w:rsid w:val="00F533A7"/>
    <w:rsid w:val="00F62436"/>
    <w:rsid w:val="00F6337B"/>
    <w:rsid w:val="00F664EA"/>
    <w:rsid w:val="00F673D9"/>
    <w:rsid w:val="00F80CAE"/>
    <w:rsid w:val="00F82044"/>
    <w:rsid w:val="00F8442C"/>
    <w:rsid w:val="00F91364"/>
    <w:rsid w:val="00F96C22"/>
    <w:rsid w:val="00FA0F48"/>
    <w:rsid w:val="00FA1789"/>
    <w:rsid w:val="00FA4F44"/>
    <w:rsid w:val="00FA664A"/>
    <w:rsid w:val="00FB7BB5"/>
    <w:rsid w:val="00FC007B"/>
    <w:rsid w:val="00FC1FD7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0454"/>
    <w:rsid w:val="00FE4ECF"/>
    <w:rsid w:val="00FE5F04"/>
    <w:rsid w:val="00FE7B5D"/>
    <w:rsid w:val="00FF2034"/>
    <w:rsid w:val="00FF46E7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0EAFC-0A10-4626-91DB-D7201D85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22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ktuva.ru/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pktuva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3A5E-58B4-408D-8289-990547D0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2</Pages>
  <Words>3864</Words>
  <Characters>22026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Пользователь</cp:lastModifiedBy>
  <cp:revision>372</cp:revision>
  <cp:lastPrinted>2019-12-09T09:01:00Z</cp:lastPrinted>
  <dcterms:created xsi:type="dcterms:W3CDTF">2018-09-18T05:23:00Z</dcterms:created>
  <dcterms:modified xsi:type="dcterms:W3CDTF">2023-01-09T03:29:00Z</dcterms:modified>
</cp:coreProperties>
</file>