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6F" w:rsidRDefault="00E3236F" w:rsidP="00E3236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3236F" w:rsidRDefault="00E3236F" w:rsidP="00E3236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3236F" w:rsidRDefault="00E3236F" w:rsidP="00E3236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3236F" w:rsidRDefault="00E3236F" w:rsidP="00E3236F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за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квартал 2023 года </w:t>
      </w:r>
    </w:p>
    <w:p w:rsidR="00E3236F" w:rsidRDefault="00E3236F" w:rsidP="00E3236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3236F" w:rsidRDefault="00E3236F" w:rsidP="00E3236F">
      <w:pPr>
        <w:pStyle w:val="a3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Эрзинский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</w:t>
      </w:r>
      <w:proofErr w:type="spellEnd"/>
    </w:p>
    <w:p w:rsidR="00E3236F" w:rsidRDefault="00E3236F" w:rsidP="00E3236F">
      <w:pPr>
        <w:shd w:val="clear" w:color="auto" w:fill="FFFFFF"/>
        <w:spacing w:after="0" w:line="337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</w:p>
    <w:p w:rsidR="00E3236F" w:rsidRDefault="007315B9" w:rsidP="00E3236F">
      <w:pPr>
        <w:shd w:val="clear" w:color="auto" w:fill="FFFFFF"/>
        <w:spacing w:after="0" w:line="337" w:lineRule="atLeast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</w:p>
    <w:tbl>
      <w:tblPr>
        <w:tblStyle w:val="a5"/>
        <w:tblpPr w:leftFromText="180" w:rightFromText="180" w:horzAnchor="margin" w:tblpY="827"/>
        <w:tblW w:w="0" w:type="auto"/>
        <w:tblLook w:val="04A0" w:firstRow="1" w:lastRow="0" w:firstColumn="1" w:lastColumn="0" w:noHBand="0" w:noVBand="1"/>
      </w:tblPr>
      <w:tblGrid>
        <w:gridCol w:w="1541"/>
        <w:gridCol w:w="2211"/>
        <w:gridCol w:w="3149"/>
        <w:gridCol w:w="2279"/>
        <w:gridCol w:w="3438"/>
        <w:gridCol w:w="1942"/>
      </w:tblGrid>
      <w:tr w:rsidR="00E3236F" w:rsidTr="00E3236F">
        <w:trPr>
          <w:trHeight w:val="764"/>
        </w:trPr>
        <w:tc>
          <w:tcPr>
            <w:tcW w:w="1541" w:type="dxa"/>
            <w:vMerge w:val="restart"/>
          </w:tcPr>
          <w:p w:rsidR="00E3236F" w:rsidRDefault="00E3236F" w:rsidP="00B103F9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Кожуун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11" w:type="dxa"/>
            <w:vMerge w:val="restart"/>
          </w:tcPr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 тема</w:t>
            </w:r>
          </w:p>
        </w:tc>
        <w:tc>
          <w:tcPr>
            <w:tcW w:w="5428" w:type="dxa"/>
            <w:gridSpan w:val="2"/>
          </w:tcPr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Проведенные мероприятия</w:t>
            </w:r>
          </w:p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38" w:type="dxa"/>
          </w:tcPr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Распространению педагогического опыта (методические рекомендации, сборники, памятки, буклеты. Ссылка на работы)</w:t>
            </w:r>
          </w:p>
        </w:tc>
        <w:tc>
          <w:tcPr>
            <w:tcW w:w="1942" w:type="dxa"/>
          </w:tcPr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Работа с молодыми педагогами</w:t>
            </w:r>
          </w:p>
        </w:tc>
      </w:tr>
      <w:tr w:rsidR="00643254" w:rsidTr="00E3236F">
        <w:trPr>
          <w:trHeight w:val="1713"/>
        </w:trPr>
        <w:tc>
          <w:tcPr>
            <w:tcW w:w="1541" w:type="dxa"/>
            <w:vMerge/>
          </w:tcPr>
          <w:p w:rsidR="00E3236F" w:rsidRDefault="00E3236F" w:rsidP="00B103F9">
            <w:pPr>
              <w:pStyle w:val="a3"/>
              <w:rPr>
                <w:sz w:val="24"/>
              </w:rPr>
            </w:pPr>
          </w:p>
        </w:tc>
        <w:tc>
          <w:tcPr>
            <w:tcW w:w="2211" w:type="dxa"/>
            <w:vMerge/>
          </w:tcPr>
          <w:p w:rsidR="00E3236F" w:rsidRDefault="00E3236F" w:rsidP="00B103F9">
            <w:pPr>
              <w:pStyle w:val="a3"/>
              <w:rPr>
                <w:sz w:val="24"/>
              </w:rPr>
            </w:pPr>
          </w:p>
        </w:tc>
        <w:tc>
          <w:tcPr>
            <w:tcW w:w="3149" w:type="dxa"/>
          </w:tcPr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Семинары</w:t>
            </w:r>
          </w:p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Методический ринг,</w:t>
            </w:r>
          </w:p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Лекторий,</w:t>
            </w:r>
          </w:p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выставка,</w:t>
            </w:r>
          </w:p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Мастер-классы и т.д.</w:t>
            </w:r>
          </w:p>
        </w:tc>
        <w:tc>
          <w:tcPr>
            <w:tcW w:w="2279" w:type="dxa"/>
          </w:tcPr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Научно-практическая конференция,</w:t>
            </w:r>
          </w:p>
          <w:p w:rsidR="00E3236F" w:rsidRDefault="00E3236F" w:rsidP="00B103F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Конкурсы, форумы </w:t>
            </w:r>
            <w:proofErr w:type="spellStart"/>
            <w:r>
              <w:rPr>
                <w:sz w:val="24"/>
              </w:rPr>
              <w:t>ит.д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38" w:type="dxa"/>
          </w:tcPr>
          <w:p w:rsidR="00E3236F" w:rsidRDefault="008C109D" w:rsidP="00B103F9">
            <w:pPr>
              <w:pStyle w:val="a3"/>
              <w:rPr>
                <w:sz w:val="24"/>
              </w:rPr>
            </w:pPr>
            <w:hyperlink r:id="rId5" w:history="1">
              <w:r w:rsidR="00A22099" w:rsidRPr="00FB00A9">
                <w:rPr>
                  <w:rStyle w:val="a4"/>
                  <w:sz w:val="24"/>
                </w:rPr>
                <w:t>https://uo-erzin.rtyva.ru/</w:t>
              </w:r>
            </w:hyperlink>
          </w:p>
          <w:p w:rsidR="00A22099" w:rsidRDefault="00A22099" w:rsidP="00B103F9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E3236F" w:rsidRDefault="00E3236F" w:rsidP="00B103F9">
            <w:pPr>
              <w:pStyle w:val="a3"/>
              <w:rPr>
                <w:sz w:val="24"/>
              </w:rPr>
            </w:pPr>
          </w:p>
        </w:tc>
      </w:tr>
      <w:tr w:rsidR="00643254" w:rsidTr="00E3236F">
        <w:trPr>
          <w:trHeight w:val="1713"/>
        </w:trPr>
        <w:tc>
          <w:tcPr>
            <w:tcW w:w="1541" w:type="dxa"/>
          </w:tcPr>
          <w:p w:rsidR="00E3236F" w:rsidRDefault="00737817" w:rsidP="00E3236F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Эрзинский</w:t>
            </w:r>
            <w:proofErr w:type="spellEnd"/>
          </w:p>
        </w:tc>
        <w:tc>
          <w:tcPr>
            <w:tcW w:w="2211" w:type="dxa"/>
          </w:tcPr>
          <w:p w:rsidR="00E3236F" w:rsidRPr="00737817" w:rsidRDefault="00737817" w:rsidP="00E3236F">
            <w:pPr>
              <w:pStyle w:val="a3"/>
              <w:rPr>
                <w:sz w:val="24"/>
              </w:rPr>
            </w:pPr>
            <w:r w:rsidRPr="00737817">
              <w:rPr>
                <w:sz w:val="24"/>
              </w:rPr>
              <w:t>«Создание единого методического пространства образовательных организаций как эффективный компонент системы управления качеством образования»</w:t>
            </w:r>
          </w:p>
        </w:tc>
        <w:tc>
          <w:tcPr>
            <w:tcW w:w="3149" w:type="dxa"/>
          </w:tcPr>
          <w:p w:rsidR="00E3236F" w:rsidRPr="00643254" w:rsidRDefault="00E3236F" w:rsidP="00E3236F">
            <w:pPr>
              <w:jc w:val="both"/>
              <w:rPr>
                <w:sz w:val="24"/>
              </w:rPr>
            </w:pPr>
            <w:r w:rsidRPr="00643254">
              <w:rPr>
                <w:sz w:val="24"/>
              </w:rPr>
              <w:t xml:space="preserve">Установочный семинар методистов ММС «Организация методической работы на уровне </w:t>
            </w:r>
            <w:proofErr w:type="spellStart"/>
            <w:r w:rsidRPr="00643254">
              <w:rPr>
                <w:sz w:val="24"/>
              </w:rPr>
              <w:t>кожууна</w:t>
            </w:r>
            <w:proofErr w:type="spellEnd"/>
            <w:r w:rsidRPr="00643254">
              <w:rPr>
                <w:sz w:val="24"/>
              </w:rPr>
              <w:t>»</w:t>
            </w:r>
          </w:p>
        </w:tc>
        <w:tc>
          <w:tcPr>
            <w:tcW w:w="2279" w:type="dxa"/>
          </w:tcPr>
          <w:p w:rsidR="00E3236F" w:rsidRPr="00643254" w:rsidRDefault="008C6C17" w:rsidP="00E3236F">
            <w:pPr>
              <w:pStyle w:val="a3"/>
              <w:jc w:val="center"/>
              <w:rPr>
                <w:sz w:val="24"/>
              </w:rPr>
            </w:pPr>
            <w:r w:rsidRPr="00643254">
              <w:rPr>
                <w:sz w:val="24"/>
              </w:rPr>
              <w:t>Педагогический форум «От наставничества к профессионализму»</w:t>
            </w:r>
          </w:p>
        </w:tc>
        <w:tc>
          <w:tcPr>
            <w:tcW w:w="3438" w:type="dxa"/>
          </w:tcPr>
          <w:p w:rsidR="00E3236F" w:rsidRDefault="008C109D" w:rsidP="00E3236F">
            <w:pPr>
              <w:pStyle w:val="a3"/>
              <w:rPr>
                <w:sz w:val="24"/>
              </w:rPr>
            </w:pPr>
            <w:hyperlink r:id="rId6" w:history="1">
              <w:r w:rsidR="00A22099" w:rsidRPr="00FB00A9">
                <w:rPr>
                  <w:rStyle w:val="a4"/>
                  <w:sz w:val="24"/>
                </w:rPr>
                <w:t>https://uo-erzin.rtyva.ru/</w:t>
              </w:r>
            </w:hyperlink>
          </w:p>
          <w:p w:rsidR="00A22099" w:rsidRDefault="00A22099" w:rsidP="00E3236F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E3236F" w:rsidRDefault="00643254" w:rsidP="00E3236F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Совещание молодыми педагогами октябрь 2023г</w:t>
            </w:r>
          </w:p>
        </w:tc>
      </w:tr>
      <w:tr w:rsidR="00E3236F" w:rsidTr="00E3236F">
        <w:trPr>
          <w:trHeight w:val="1713"/>
        </w:trPr>
        <w:tc>
          <w:tcPr>
            <w:tcW w:w="1541" w:type="dxa"/>
          </w:tcPr>
          <w:p w:rsidR="00E3236F" w:rsidRDefault="00737817" w:rsidP="00E3236F">
            <w:pPr>
              <w:pStyle w:val="a3"/>
              <w:rPr>
                <w:sz w:val="24"/>
              </w:rPr>
            </w:pPr>
            <w:proofErr w:type="spellStart"/>
            <w:r w:rsidRPr="00737817">
              <w:rPr>
                <w:sz w:val="24"/>
              </w:rPr>
              <w:t>Эрзинский</w:t>
            </w:r>
            <w:proofErr w:type="spellEnd"/>
          </w:p>
        </w:tc>
        <w:tc>
          <w:tcPr>
            <w:tcW w:w="2211" w:type="dxa"/>
          </w:tcPr>
          <w:p w:rsidR="00E3236F" w:rsidRPr="00737817" w:rsidRDefault="00737817" w:rsidP="00E3236F">
            <w:pPr>
              <w:pStyle w:val="a3"/>
              <w:rPr>
                <w:sz w:val="24"/>
              </w:rPr>
            </w:pPr>
            <w:r w:rsidRPr="00737817">
              <w:rPr>
                <w:sz w:val="24"/>
              </w:rPr>
              <w:t xml:space="preserve">«Создание единого методического пространства образовательных организаций как эффективный компонент </w:t>
            </w:r>
            <w:r w:rsidRPr="00737817">
              <w:rPr>
                <w:sz w:val="24"/>
              </w:rPr>
              <w:lastRenderedPageBreak/>
              <w:t>системы управления качеством образования»</w:t>
            </w:r>
          </w:p>
        </w:tc>
        <w:tc>
          <w:tcPr>
            <w:tcW w:w="3149" w:type="dxa"/>
          </w:tcPr>
          <w:p w:rsidR="00E3236F" w:rsidRPr="00643254" w:rsidRDefault="00643254" w:rsidP="00E3236F">
            <w:pPr>
              <w:jc w:val="both"/>
              <w:rPr>
                <w:sz w:val="24"/>
              </w:rPr>
            </w:pPr>
            <w:r w:rsidRPr="00643254">
              <w:rPr>
                <w:bCs/>
                <w:sz w:val="24"/>
                <w:szCs w:val="28"/>
                <w:shd w:val="clear" w:color="auto" w:fill="FFFFFF"/>
              </w:rPr>
              <w:lastRenderedPageBreak/>
              <w:t xml:space="preserve">Мастер – классы для молодых педагогов «Профессиональное самоопределение как средство социализации </w:t>
            </w:r>
            <w:r w:rsidRPr="00643254">
              <w:rPr>
                <w:bCs/>
                <w:sz w:val="24"/>
                <w:szCs w:val="28"/>
                <w:shd w:val="clear" w:color="auto" w:fill="FFFFFF"/>
              </w:rPr>
              <w:lastRenderedPageBreak/>
              <w:t>обучающихся в современных условиях»</w:t>
            </w:r>
            <w:r>
              <w:rPr>
                <w:sz w:val="24"/>
              </w:rPr>
              <w:t xml:space="preserve"> </w:t>
            </w:r>
            <w:r w:rsidRPr="00643254">
              <w:rPr>
                <w:sz w:val="24"/>
              </w:rPr>
              <w:t> </w:t>
            </w:r>
          </w:p>
        </w:tc>
        <w:tc>
          <w:tcPr>
            <w:tcW w:w="2279" w:type="dxa"/>
          </w:tcPr>
          <w:p w:rsidR="00E3236F" w:rsidRPr="00643254" w:rsidRDefault="008C6C17" w:rsidP="00E3236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Муниципальный этап регионального конкурса «Лучшее </w:t>
            </w:r>
            <w:proofErr w:type="spellStart"/>
            <w:r>
              <w:rPr>
                <w:sz w:val="24"/>
              </w:rPr>
              <w:t>тьюторское</w:t>
            </w:r>
            <w:proofErr w:type="spellEnd"/>
            <w:r>
              <w:rPr>
                <w:sz w:val="24"/>
              </w:rPr>
              <w:t xml:space="preserve"> сопровождение педагога»</w:t>
            </w:r>
          </w:p>
        </w:tc>
        <w:tc>
          <w:tcPr>
            <w:tcW w:w="3438" w:type="dxa"/>
          </w:tcPr>
          <w:p w:rsidR="00E3236F" w:rsidRDefault="008C109D" w:rsidP="00E3236F">
            <w:pPr>
              <w:pStyle w:val="a3"/>
              <w:rPr>
                <w:sz w:val="24"/>
              </w:rPr>
            </w:pPr>
            <w:hyperlink r:id="rId7" w:history="1">
              <w:r w:rsidR="00A22099" w:rsidRPr="00FB00A9">
                <w:rPr>
                  <w:rStyle w:val="a4"/>
                  <w:sz w:val="24"/>
                </w:rPr>
                <w:t>https://uo-erzin.rtyva.ru/</w:t>
              </w:r>
            </w:hyperlink>
          </w:p>
          <w:p w:rsidR="00A22099" w:rsidRDefault="00A22099" w:rsidP="00E3236F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E3236F" w:rsidRDefault="008C6C17" w:rsidP="00E3236F">
            <w:pPr>
              <w:pStyle w:val="a3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Методический ринг молодых педагогов и наставников по предметам среди </w:t>
            </w:r>
            <w:proofErr w:type="spellStart"/>
            <w:r>
              <w:rPr>
                <w:sz w:val="24"/>
                <w:szCs w:val="28"/>
              </w:rPr>
              <w:t>кожуунных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lastRenderedPageBreak/>
              <w:t>методических объединений</w:t>
            </w:r>
          </w:p>
        </w:tc>
      </w:tr>
      <w:tr w:rsidR="00E3236F" w:rsidTr="00E3236F">
        <w:trPr>
          <w:trHeight w:val="1713"/>
        </w:trPr>
        <w:tc>
          <w:tcPr>
            <w:tcW w:w="1541" w:type="dxa"/>
          </w:tcPr>
          <w:p w:rsidR="00E3236F" w:rsidRDefault="00737817" w:rsidP="00E3236F">
            <w:pPr>
              <w:pStyle w:val="a3"/>
              <w:rPr>
                <w:sz w:val="24"/>
              </w:rPr>
            </w:pPr>
            <w:proofErr w:type="spellStart"/>
            <w:r w:rsidRPr="00737817">
              <w:rPr>
                <w:sz w:val="24"/>
              </w:rPr>
              <w:lastRenderedPageBreak/>
              <w:t>Эрзинский</w:t>
            </w:r>
            <w:proofErr w:type="spellEnd"/>
          </w:p>
        </w:tc>
        <w:tc>
          <w:tcPr>
            <w:tcW w:w="2211" w:type="dxa"/>
          </w:tcPr>
          <w:p w:rsidR="00E3236F" w:rsidRDefault="00737817" w:rsidP="00E3236F">
            <w:pPr>
              <w:pStyle w:val="a3"/>
              <w:rPr>
                <w:sz w:val="24"/>
              </w:rPr>
            </w:pPr>
            <w:r w:rsidRPr="00737817">
              <w:rPr>
                <w:sz w:val="24"/>
              </w:rPr>
              <w:t>«Создание единого методического пространства образовательных организаций как эффективный компонент системы управления качеством образования»</w:t>
            </w:r>
          </w:p>
        </w:tc>
        <w:tc>
          <w:tcPr>
            <w:tcW w:w="3149" w:type="dxa"/>
          </w:tcPr>
          <w:p w:rsidR="00E3236F" w:rsidRPr="00AB6C03" w:rsidRDefault="008C6C17" w:rsidP="00643254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З</w:t>
            </w:r>
            <w:r w:rsidR="00643254" w:rsidRPr="00643254">
              <w:rPr>
                <w:sz w:val="24"/>
                <w:szCs w:val="28"/>
              </w:rPr>
              <w:t>аседание методического объединения учителей начальной школы</w:t>
            </w:r>
            <w:r w:rsidR="00643254">
              <w:rPr>
                <w:sz w:val="24"/>
                <w:szCs w:val="28"/>
              </w:rPr>
              <w:t xml:space="preserve"> и старших воспитателей С</w:t>
            </w:r>
            <w:r w:rsidR="00643254" w:rsidRPr="00643254">
              <w:rPr>
                <w:sz w:val="24"/>
                <w:szCs w:val="28"/>
              </w:rPr>
              <w:t>еминар "Взаимодействие участников образовательного процесса на этапах дошкольного и начального общего образования как способ получения нового образовательного результата, соответствующего Федеральному государственному образовательному стандарту"</w:t>
            </w:r>
          </w:p>
        </w:tc>
        <w:tc>
          <w:tcPr>
            <w:tcW w:w="2279" w:type="dxa"/>
          </w:tcPr>
          <w:p w:rsidR="00737817" w:rsidRPr="00FC0D95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Муниципальный этап конкурсов</w:t>
            </w:r>
            <w:r w:rsidRPr="00FC0D95">
              <w:rPr>
                <w:sz w:val="24"/>
              </w:rPr>
              <w:t xml:space="preserve"> п</w:t>
            </w:r>
            <w:r>
              <w:rPr>
                <w:sz w:val="24"/>
              </w:rPr>
              <w:t>рофессионального</w:t>
            </w:r>
            <w:r w:rsidRPr="00FC0D95">
              <w:rPr>
                <w:sz w:val="24"/>
              </w:rPr>
              <w:t xml:space="preserve"> мастерства </w:t>
            </w:r>
            <w:r>
              <w:rPr>
                <w:sz w:val="24"/>
              </w:rPr>
              <w:t xml:space="preserve"> </w:t>
            </w:r>
          </w:p>
          <w:p w:rsidR="00737817" w:rsidRPr="00FC0D95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>1. «Учитель года»,</w:t>
            </w:r>
          </w:p>
          <w:p w:rsidR="00737817" w:rsidRPr="00FC0D95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>2.  «Воспитатель года»,</w:t>
            </w:r>
          </w:p>
          <w:p w:rsidR="00737817" w:rsidRPr="00FC0D95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C0D95">
              <w:rPr>
                <w:sz w:val="24"/>
              </w:rPr>
              <w:t>«Сердце отдаю детям»,</w:t>
            </w:r>
          </w:p>
          <w:p w:rsidR="00737817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>4. «Воспитать человека»</w:t>
            </w:r>
          </w:p>
          <w:p w:rsidR="00E3236F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>5. «Молодой педагог»</w:t>
            </w:r>
          </w:p>
        </w:tc>
        <w:tc>
          <w:tcPr>
            <w:tcW w:w="3438" w:type="dxa"/>
          </w:tcPr>
          <w:p w:rsidR="00E3236F" w:rsidRDefault="008C109D" w:rsidP="00E3236F">
            <w:pPr>
              <w:pStyle w:val="a3"/>
              <w:rPr>
                <w:sz w:val="24"/>
              </w:rPr>
            </w:pPr>
            <w:hyperlink r:id="rId8" w:history="1">
              <w:r w:rsidR="00A22099" w:rsidRPr="00FB00A9">
                <w:rPr>
                  <w:rStyle w:val="a4"/>
                  <w:sz w:val="24"/>
                </w:rPr>
                <w:t>https://uo-erzin.rtyva.ru/</w:t>
              </w:r>
            </w:hyperlink>
          </w:p>
          <w:p w:rsidR="00A22099" w:rsidRDefault="00A22099" w:rsidP="00E3236F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E3236F" w:rsidRDefault="008C6C17" w:rsidP="00E3236F">
            <w:pPr>
              <w:pStyle w:val="a3"/>
              <w:rPr>
                <w:sz w:val="24"/>
              </w:rPr>
            </w:pPr>
            <w:r w:rsidRPr="008C6C17">
              <w:rPr>
                <w:sz w:val="24"/>
              </w:rPr>
              <w:t>Семинар для молодых педагогов "От традиционного урока к современным технологиям"</w:t>
            </w:r>
            <w:r w:rsidRPr="008C6C17">
              <w:rPr>
                <w:sz w:val="24"/>
              </w:rPr>
              <w:tab/>
            </w:r>
          </w:p>
        </w:tc>
      </w:tr>
      <w:tr w:rsidR="00643254" w:rsidTr="00E3236F">
        <w:trPr>
          <w:trHeight w:val="1713"/>
        </w:trPr>
        <w:tc>
          <w:tcPr>
            <w:tcW w:w="1541" w:type="dxa"/>
          </w:tcPr>
          <w:p w:rsidR="00643254" w:rsidRDefault="00737817" w:rsidP="00E3236F">
            <w:pPr>
              <w:pStyle w:val="a3"/>
              <w:rPr>
                <w:sz w:val="24"/>
              </w:rPr>
            </w:pPr>
            <w:proofErr w:type="spellStart"/>
            <w:r w:rsidRPr="00737817">
              <w:rPr>
                <w:sz w:val="24"/>
              </w:rPr>
              <w:lastRenderedPageBreak/>
              <w:t>Эрзинский</w:t>
            </w:r>
            <w:proofErr w:type="spellEnd"/>
          </w:p>
        </w:tc>
        <w:tc>
          <w:tcPr>
            <w:tcW w:w="2211" w:type="dxa"/>
          </w:tcPr>
          <w:p w:rsidR="00643254" w:rsidRDefault="00737817" w:rsidP="00E3236F">
            <w:pPr>
              <w:pStyle w:val="a3"/>
              <w:rPr>
                <w:sz w:val="24"/>
              </w:rPr>
            </w:pPr>
            <w:r w:rsidRPr="00737817">
              <w:rPr>
                <w:sz w:val="24"/>
              </w:rPr>
              <w:t>«Создание единого методического пространства образовательных организаций как эффективный компонент системы управления качеством образования»</w:t>
            </w:r>
          </w:p>
        </w:tc>
        <w:tc>
          <w:tcPr>
            <w:tcW w:w="3149" w:type="dxa"/>
          </w:tcPr>
          <w:p w:rsidR="00643254" w:rsidRPr="00643254" w:rsidRDefault="008C6C17" w:rsidP="003F26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Адресная методическая поддержка методистами ММС по подготовке в ГИА</w:t>
            </w:r>
            <w:r w:rsidR="007315B9">
              <w:rPr>
                <w:sz w:val="24"/>
                <w:szCs w:val="28"/>
              </w:rPr>
              <w:t xml:space="preserve"> методистами ММС</w:t>
            </w:r>
          </w:p>
        </w:tc>
        <w:tc>
          <w:tcPr>
            <w:tcW w:w="2279" w:type="dxa"/>
          </w:tcPr>
          <w:p w:rsidR="00643254" w:rsidRDefault="00F25D64" w:rsidP="00F25D6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во Всероссийском конкурсе «Арктур» МБУ «ЦДОВ» </w:t>
            </w:r>
            <w:proofErr w:type="spellStart"/>
            <w:r>
              <w:rPr>
                <w:sz w:val="24"/>
              </w:rPr>
              <w:t>Эрзинского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  <w:tc>
          <w:tcPr>
            <w:tcW w:w="3438" w:type="dxa"/>
          </w:tcPr>
          <w:p w:rsidR="00643254" w:rsidRDefault="008C109D" w:rsidP="00E3236F">
            <w:pPr>
              <w:pStyle w:val="a3"/>
              <w:rPr>
                <w:sz w:val="24"/>
              </w:rPr>
            </w:pPr>
            <w:hyperlink r:id="rId9" w:history="1">
              <w:r w:rsidR="00A22099" w:rsidRPr="00FB00A9">
                <w:rPr>
                  <w:rStyle w:val="a4"/>
                  <w:sz w:val="24"/>
                </w:rPr>
                <w:t>https://uo-erzin.rtyva.ru/</w:t>
              </w:r>
            </w:hyperlink>
          </w:p>
          <w:p w:rsidR="00A22099" w:rsidRDefault="00A22099" w:rsidP="00E3236F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643254" w:rsidRDefault="00643254" w:rsidP="00E3236F">
            <w:pPr>
              <w:pStyle w:val="a3"/>
              <w:rPr>
                <w:sz w:val="24"/>
              </w:rPr>
            </w:pPr>
          </w:p>
        </w:tc>
      </w:tr>
      <w:tr w:rsidR="00737817" w:rsidTr="00E3236F">
        <w:trPr>
          <w:trHeight w:val="1713"/>
        </w:trPr>
        <w:tc>
          <w:tcPr>
            <w:tcW w:w="1541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  <w:proofErr w:type="spellStart"/>
            <w:r w:rsidRPr="00737817">
              <w:rPr>
                <w:sz w:val="24"/>
              </w:rPr>
              <w:t>Эрзинский</w:t>
            </w:r>
            <w:proofErr w:type="spellEnd"/>
          </w:p>
        </w:tc>
        <w:tc>
          <w:tcPr>
            <w:tcW w:w="2211" w:type="dxa"/>
          </w:tcPr>
          <w:p w:rsidR="00737817" w:rsidRDefault="007B3A00" w:rsidP="00737817">
            <w:pPr>
              <w:pStyle w:val="a3"/>
              <w:rPr>
                <w:sz w:val="24"/>
              </w:rPr>
            </w:pPr>
            <w:r w:rsidRPr="00737817">
              <w:rPr>
                <w:sz w:val="24"/>
              </w:rPr>
              <w:t>«Создание единого методического пространства образовательных организаций как эффективный компонент системы управления качеством образования»</w:t>
            </w:r>
          </w:p>
        </w:tc>
        <w:tc>
          <w:tcPr>
            <w:tcW w:w="3149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Семинар «Структура урока».</w:t>
            </w:r>
          </w:p>
          <w:p w:rsidR="00737817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>Беседа с учителям</w:t>
            </w:r>
            <w:r w:rsidR="00F25D64">
              <w:rPr>
                <w:sz w:val="24"/>
              </w:rPr>
              <w:t>и «Что такое оценка предметно-</w:t>
            </w:r>
            <w:r>
              <w:rPr>
                <w:sz w:val="24"/>
              </w:rPr>
              <w:t>методическая компетенция»</w:t>
            </w:r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</w:tc>
        <w:tc>
          <w:tcPr>
            <w:tcW w:w="2279" w:type="dxa"/>
          </w:tcPr>
          <w:p w:rsidR="00737817" w:rsidRDefault="00F25D64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22099">
              <w:rPr>
                <w:sz w:val="24"/>
              </w:rPr>
              <w:t>Открытие Года педагога и наставника</w:t>
            </w:r>
          </w:p>
        </w:tc>
        <w:tc>
          <w:tcPr>
            <w:tcW w:w="3438" w:type="dxa"/>
          </w:tcPr>
          <w:p w:rsidR="00737817" w:rsidRDefault="008C109D" w:rsidP="00737817">
            <w:pPr>
              <w:pStyle w:val="a3"/>
              <w:rPr>
                <w:sz w:val="24"/>
              </w:rPr>
            </w:pPr>
            <w:hyperlink r:id="rId10" w:history="1">
              <w:r w:rsidR="00737817">
                <w:rPr>
                  <w:rStyle w:val="a4"/>
                  <w:sz w:val="24"/>
                </w:rPr>
                <w:t>https://school-bay-dag.rtyva.ru/</w:t>
              </w:r>
            </w:hyperlink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Посещение уроков молодых педагогов.</w:t>
            </w:r>
          </w:p>
          <w:p w:rsidR="00737817" w:rsidRDefault="00737817" w:rsidP="00737817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Помощь молодым педагогам при прохождении оценки </w:t>
            </w:r>
            <w:proofErr w:type="spellStart"/>
            <w:r>
              <w:rPr>
                <w:sz w:val="24"/>
              </w:rPr>
              <w:t>продметной</w:t>
            </w:r>
            <w:proofErr w:type="spellEnd"/>
            <w:r>
              <w:rPr>
                <w:sz w:val="24"/>
              </w:rPr>
              <w:t xml:space="preserve"> и методической компетенции.  </w:t>
            </w:r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</w:tc>
      </w:tr>
      <w:tr w:rsidR="00737817" w:rsidTr="00E3236F">
        <w:trPr>
          <w:trHeight w:val="1713"/>
        </w:trPr>
        <w:tc>
          <w:tcPr>
            <w:tcW w:w="1541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  <w:proofErr w:type="spellStart"/>
            <w:r w:rsidRPr="00737817">
              <w:rPr>
                <w:sz w:val="24"/>
              </w:rPr>
              <w:t>Эрзинский</w:t>
            </w:r>
            <w:proofErr w:type="spellEnd"/>
          </w:p>
        </w:tc>
        <w:tc>
          <w:tcPr>
            <w:tcW w:w="2211" w:type="dxa"/>
          </w:tcPr>
          <w:p w:rsidR="00737817" w:rsidRDefault="007B3A00" w:rsidP="00737817">
            <w:pPr>
              <w:pStyle w:val="a3"/>
              <w:rPr>
                <w:sz w:val="24"/>
              </w:rPr>
            </w:pPr>
            <w:r w:rsidRPr="00737817">
              <w:rPr>
                <w:sz w:val="24"/>
              </w:rPr>
              <w:t xml:space="preserve">«Создание единого методического пространства образовательных организаций как эффективный компонент системы управления </w:t>
            </w:r>
            <w:r w:rsidRPr="00737817">
              <w:rPr>
                <w:sz w:val="24"/>
              </w:rPr>
              <w:lastRenderedPageBreak/>
              <w:t>качеством образования»</w:t>
            </w:r>
          </w:p>
        </w:tc>
        <w:tc>
          <w:tcPr>
            <w:tcW w:w="3149" w:type="dxa"/>
          </w:tcPr>
          <w:p w:rsidR="00737817" w:rsidRPr="003F265C" w:rsidRDefault="00404E0B" w:rsidP="007378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Методические дни в образовательных организациях </w:t>
            </w:r>
            <w:r w:rsidR="00A22099" w:rsidRPr="00A22099">
              <w:rPr>
                <w:sz w:val="24"/>
              </w:rPr>
              <w:t xml:space="preserve">«Современный урок как условие выхода на новые образовательные результаты в ходе </w:t>
            </w:r>
            <w:r w:rsidR="00A22099" w:rsidRPr="00A22099">
              <w:rPr>
                <w:sz w:val="24"/>
              </w:rPr>
              <w:lastRenderedPageBreak/>
              <w:t>реализации стандартов третьего поколения»</w:t>
            </w:r>
          </w:p>
        </w:tc>
        <w:tc>
          <w:tcPr>
            <w:tcW w:w="2279" w:type="dxa"/>
          </w:tcPr>
          <w:p w:rsidR="00737817" w:rsidRDefault="00737817" w:rsidP="00737817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38" w:type="dxa"/>
          </w:tcPr>
          <w:p w:rsidR="00A22099" w:rsidRDefault="00A22099" w:rsidP="00A22099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11" w:history="1">
              <w:r>
                <w:rPr>
                  <w:rStyle w:val="a4"/>
                  <w:sz w:val="24"/>
                </w:rPr>
                <w:t>https://school-bay-dag.rtyva.ru/</w:t>
              </w:r>
            </w:hyperlink>
          </w:p>
          <w:p w:rsidR="00A22099" w:rsidRDefault="00A22099" w:rsidP="00A22099">
            <w:pPr>
              <w:pStyle w:val="a3"/>
              <w:rPr>
                <w:sz w:val="24"/>
              </w:rPr>
            </w:pPr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</w:p>
        </w:tc>
      </w:tr>
      <w:tr w:rsidR="00737817" w:rsidTr="00E3236F">
        <w:trPr>
          <w:trHeight w:val="1713"/>
        </w:trPr>
        <w:tc>
          <w:tcPr>
            <w:tcW w:w="1541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  <w:proofErr w:type="spellStart"/>
            <w:r w:rsidRPr="00737817">
              <w:rPr>
                <w:sz w:val="24"/>
              </w:rPr>
              <w:lastRenderedPageBreak/>
              <w:t>Эрзинский</w:t>
            </w:r>
            <w:proofErr w:type="spellEnd"/>
          </w:p>
        </w:tc>
        <w:tc>
          <w:tcPr>
            <w:tcW w:w="2211" w:type="dxa"/>
          </w:tcPr>
          <w:p w:rsidR="00737817" w:rsidRDefault="007B3A00" w:rsidP="00737817">
            <w:pPr>
              <w:pStyle w:val="a3"/>
              <w:rPr>
                <w:sz w:val="24"/>
              </w:rPr>
            </w:pPr>
            <w:r w:rsidRPr="00737817">
              <w:rPr>
                <w:sz w:val="24"/>
              </w:rPr>
              <w:t>«Создание единого методического пространства образовательных организаций как эффективный компонент системы управления качеством образования»</w:t>
            </w:r>
          </w:p>
        </w:tc>
        <w:tc>
          <w:tcPr>
            <w:tcW w:w="3149" w:type="dxa"/>
          </w:tcPr>
          <w:p w:rsidR="00737817" w:rsidRPr="003F265C" w:rsidRDefault="00737817" w:rsidP="00737817">
            <w:pPr>
              <w:pStyle w:val="a3"/>
              <w:rPr>
                <w:sz w:val="24"/>
                <w:szCs w:val="28"/>
              </w:rPr>
            </w:pPr>
            <w:r w:rsidRPr="003F265C">
              <w:rPr>
                <w:bCs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737817" w:rsidRPr="003F265C" w:rsidRDefault="001D354D" w:rsidP="00737817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Педагогические чтения </w:t>
            </w:r>
            <w:r w:rsidRPr="001D354D">
              <w:rPr>
                <w:sz w:val="24"/>
                <w:szCs w:val="24"/>
              </w:rPr>
              <w:t>«Внеурочная деятельность как инновационная составляющая ФГОС нового поколения»</w:t>
            </w:r>
          </w:p>
        </w:tc>
        <w:tc>
          <w:tcPr>
            <w:tcW w:w="2279" w:type="dxa"/>
          </w:tcPr>
          <w:p w:rsidR="00737817" w:rsidRDefault="00737817" w:rsidP="00737817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38" w:type="dxa"/>
          </w:tcPr>
          <w:p w:rsidR="008C109D" w:rsidRDefault="008C109D" w:rsidP="008C109D">
            <w:pPr>
              <w:pStyle w:val="a3"/>
              <w:rPr>
                <w:sz w:val="24"/>
              </w:rPr>
            </w:pPr>
            <w:hyperlink r:id="rId12" w:history="1">
              <w:r w:rsidRPr="00FB00A9">
                <w:rPr>
                  <w:rStyle w:val="a4"/>
                  <w:sz w:val="24"/>
                </w:rPr>
                <w:t>https://uo-erzin.rtyva.ru/</w:t>
              </w:r>
            </w:hyperlink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</w:p>
        </w:tc>
      </w:tr>
      <w:tr w:rsidR="00737817" w:rsidTr="00E3236F">
        <w:trPr>
          <w:trHeight w:val="1713"/>
        </w:trPr>
        <w:tc>
          <w:tcPr>
            <w:tcW w:w="1541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  <w:proofErr w:type="spellStart"/>
            <w:r w:rsidRPr="00737817">
              <w:rPr>
                <w:sz w:val="24"/>
              </w:rPr>
              <w:t>Эрзинский</w:t>
            </w:r>
            <w:proofErr w:type="spellEnd"/>
          </w:p>
        </w:tc>
        <w:tc>
          <w:tcPr>
            <w:tcW w:w="2211" w:type="dxa"/>
          </w:tcPr>
          <w:p w:rsidR="00737817" w:rsidRDefault="007B3A00" w:rsidP="00737817">
            <w:pPr>
              <w:pStyle w:val="a3"/>
              <w:rPr>
                <w:sz w:val="24"/>
              </w:rPr>
            </w:pPr>
            <w:r w:rsidRPr="00737817">
              <w:rPr>
                <w:sz w:val="24"/>
              </w:rPr>
              <w:t>«Создание единого методического пространства образовательных организаций как эффективный компонент системы управления качеством образования»</w:t>
            </w:r>
          </w:p>
        </w:tc>
        <w:tc>
          <w:tcPr>
            <w:tcW w:w="3149" w:type="dxa"/>
          </w:tcPr>
          <w:p w:rsidR="00737817" w:rsidRPr="00AB6C03" w:rsidRDefault="001D354D" w:rsidP="00737817">
            <w:pPr>
              <w:rPr>
                <w:sz w:val="28"/>
                <w:szCs w:val="28"/>
              </w:rPr>
            </w:pPr>
            <w:r w:rsidRPr="001D354D">
              <w:rPr>
                <w:sz w:val="24"/>
              </w:rPr>
              <w:t xml:space="preserve">Консультативная </w:t>
            </w:r>
            <w:r w:rsidR="007315B9">
              <w:rPr>
                <w:sz w:val="24"/>
              </w:rPr>
              <w:t>помощь молодым</w:t>
            </w:r>
            <w:r w:rsidR="008C109D">
              <w:rPr>
                <w:sz w:val="24"/>
              </w:rPr>
              <w:t xml:space="preserve"> </w:t>
            </w:r>
            <w:bookmarkStart w:id="0" w:name="_GoBack"/>
            <w:bookmarkEnd w:id="0"/>
            <w:r w:rsidR="007315B9">
              <w:rPr>
                <w:sz w:val="24"/>
              </w:rPr>
              <w:t>педагогам</w:t>
            </w:r>
          </w:p>
        </w:tc>
        <w:tc>
          <w:tcPr>
            <w:tcW w:w="2279" w:type="dxa"/>
          </w:tcPr>
          <w:p w:rsidR="00737817" w:rsidRDefault="00737817" w:rsidP="00737817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38" w:type="dxa"/>
          </w:tcPr>
          <w:p w:rsidR="008C109D" w:rsidRDefault="008C109D" w:rsidP="008C109D">
            <w:pPr>
              <w:pStyle w:val="a3"/>
              <w:rPr>
                <w:sz w:val="24"/>
              </w:rPr>
            </w:pPr>
            <w:hyperlink r:id="rId13" w:history="1">
              <w:r w:rsidRPr="00FB00A9">
                <w:rPr>
                  <w:rStyle w:val="a4"/>
                  <w:sz w:val="24"/>
                </w:rPr>
                <w:t>https://uo-erzin.rtyva.ru/</w:t>
              </w:r>
            </w:hyperlink>
          </w:p>
          <w:p w:rsidR="00737817" w:rsidRDefault="00737817" w:rsidP="00737817">
            <w:pPr>
              <w:pStyle w:val="a3"/>
              <w:rPr>
                <w:sz w:val="24"/>
              </w:rPr>
            </w:pPr>
          </w:p>
        </w:tc>
        <w:tc>
          <w:tcPr>
            <w:tcW w:w="1942" w:type="dxa"/>
          </w:tcPr>
          <w:p w:rsidR="00737817" w:rsidRDefault="00737817" w:rsidP="00737817">
            <w:pPr>
              <w:pStyle w:val="a3"/>
              <w:rPr>
                <w:sz w:val="24"/>
              </w:rPr>
            </w:pPr>
          </w:p>
        </w:tc>
      </w:tr>
    </w:tbl>
    <w:p w:rsidR="004F0A44" w:rsidRDefault="00737817">
      <w:r>
        <w:t xml:space="preserve"> </w:t>
      </w:r>
    </w:p>
    <w:sectPr w:rsidR="004F0A44" w:rsidSect="00E323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98"/>
    <w:rsid w:val="001D354D"/>
    <w:rsid w:val="003F265C"/>
    <w:rsid w:val="00404E0B"/>
    <w:rsid w:val="004F0A44"/>
    <w:rsid w:val="00541C01"/>
    <w:rsid w:val="00643254"/>
    <w:rsid w:val="007315B9"/>
    <w:rsid w:val="00737817"/>
    <w:rsid w:val="007B3A00"/>
    <w:rsid w:val="008C109D"/>
    <w:rsid w:val="008C6C17"/>
    <w:rsid w:val="00901E98"/>
    <w:rsid w:val="00976414"/>
    <w:rsid w:val="00A22099"/>
    <w:rsid w:val="00D82BF3"/>
    <w:rsid w:val="00E3236F"/>
    <w:rsid w:val="00F2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B0FF"/>
  <w15:chartTrackingRefBased/>
  <w15:docId w15:val="{CAC1333D-EB05-4199-AA20-D94DAEB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3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36F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3236F"/>
    <w:rPr>
      <w:color w:val="0000FF"/>
      <w:u w:val="single"/>
    </w:rPr>
  </w:style>
  <w:style w:type="table" w:styleId="a5">
    <w:name w:val="Table Grid"/>
    <w:basedOn w:val="a1"/>
    <w:uiPriority w:val="59"/>
    <w:rsid w:val="00E3236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-erzin.rtyva.ru/" TargetMode="External"/><Relationship Id="rId13" Type="http://schemas.openxmlformats.org/officeDocument/2006/relationships/hyperlink" Target="https://uo-erzin.rtyv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-erzin.rtyva.ru/" TargetMode="External"/><Relationship Id="rId12" Type="http://schemas.openxmlformats.org/officeDocument/2006/relationships/hyperlink" Target="https://uo-erzin.rtyv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o-erzin.rtyva.ru/" TargetMode="External"/><Relationship Id="rId11" Type="http://schemas.openxmlformats.org/officeDocument/2006/relationships/hyperlink" Target="https://school-bay-dag.rtyva.ru/" TargetMode="External"/><Relationship Id="rId5" Type="http://schemas.openxmlformats.org/officeDocument/2006/relationships/hyperlink" Target="https://uo-erzin.rtyv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hool-bay-dag.rty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-erzin.rtyv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E238-B62C-40CA-BDBB-A174665A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Алдын-кыс Бюрбю</cp:lastModifiedBy>
  <cp:revision>9</cp:revision>
  <dcterms:created xsi:type="dcterms:W3CDTF">2023-03-29T04:21:00Z</dcterms:created>
  <dcterms:modified xsi:type="dcterms:W3CDTF">2023-03-29T09:09:00Z</dcterms:modified>
</cp:coreProperties>
</file>