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Утверждено</w:t>
      </w:r>
    </w:p>
    <w:p w:rsidR="005D597A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приказом Министерства образования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 w:rsidRPr="00C204D0"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 xml:space="preserve">еспублики </w:t>
      </w:r>
      <w:r w:rsidRPr="00C204D0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ыва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 w:rsidRPr="00C204D0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30</w:t>
      </w:r>
      <w:r w:rsidRPr="00C204D0">
        <w:rPr>
          <w:bCs/>
          <w:color w:val="000000"/>
          <w:sz w:val="28"/>
          <w:szCs w:val="28"/>
        </w:rPr>
        <w:t xml:space="preserve"> декабря 20</w:t>
      </w:r>
      <w:r>
        <w:rPr>
          <w:bCs/>
          <w:color w:val="000000"/>
          <w:sz w:val="28"/>
          <w:szCs w:val="28"/>
        </w:rPr>
        <w:t>22</w:t>
      </w:r>
      <w:r w:rsidRPr="00C204D0">
        <w:rPr>
          <w:bCs/>
          <w:color w:val="000000"/>
          <w:sz w:val="28"/>
          <w:szCs w:val="28"/>
        </w:rPr>
        <w:t xml:space="preserve"> г. </w:t>
      </w:r>
    </w:p>
    <w:p w:rsidR="005D597A" w:rsidRPr="00C204D0" w:rsidRDefault="005D597A" w:rsidP="005D597A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  <w:u w:val="single"/>
        </w:rPr>
      </w:pPr>
      <w:r w:rsidRPr="00C204D0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1267</w:t>
      </w:r>
      <w:r w:rsidRPr="00C204D0">
        <w:rPr>
          <w:bCs/>
          <w:color w:val="000000"/>
          <w:sz w:val="28"/>
          <w:szCs w:val="28"/>
        </w:rPr>
        <w:t>-д</w:t>
      </w:r>
    </w:p>
    <w:p w:rsidR="00EE0C15" w:rsidRPr="00C204D0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</w:p>
    <w:p w:rsidR="00637138" w:rsidRPr="00DF5178" w:rsidRDefault="006B3ABE" w:rsidP="006B3ABE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проведения </w:t>
      </w:r>
      <w:r w:rsidR="00831E65">
        <w:rPr>
          <w:b/>
          <w:sz w:val="28"/>
          <w:szCs w:val="28"/>
        </w:rPr>
        <w:t xml:space="preserve">муниципального и </w:t>
      </w:r>
      <w:r w:rsidRPr="00DF5178">
        <w:rPr>
          <w:b/>
          <w:sz w:val="28"/>
          <w:szCs w:val="28"/>
        </w:rPr>
        <w:t>регионального этап</w:t>
      </w:r>
      <w:r w:rsidR="00831E65">
        <w:rPr>
          <w:b/>
          <w:sz w:val="28"/>
          <w:szCs w:val="28"/>
        </w:rPr>
        <w:t>ов</w:t>
      </w:r>
      <w:bookmarkStart w:id="0" w:name="_GoBack"/>
      <w:bookmarkEnd w:id="0"/>
    </w:p>
    <w:p w:rsidR="00637138" w:rsidRPr="00047551" w:rsidRDefault="00637138" w:rsidP="00047551">
      <w:pPr>
        <w:jc w:val="center"/>
        <w:rPr>
          <w:b/>
          <w:sz w:val="28"/>
          <w:szCs w:val="28"/>
        </w:rPr>
      </w:pPr>
      <w:r w:rsidRPr="00047551">
        <w:rPr>
          <w:b/>
          <w:sz w:val="28"/>
          <w:szCs w:val="28"/>
        </w:rPr>
        <w:t xml:space="preserve">конкурса </w:t>
      </w:r>
      <w:r w:rsidR="00047551" w:rsidRPr="00047551">
        <w:rPr>
          <w:b/>
          <w:sz w:val="28"/>
          <w:szCs w:val="28"/>
        </w:rPr>
        <w:t xml:space="preserve">«Учитель года </w:t>
      </w:r>
      <w:r w:rsidR="00743923">
        <w:rPr>
          <w:b/>
          <w:sz w:val="28"/>
          <w:szCs w:val="28"/>
        </w:rPr>
        <w:t>Республики Тыва –</w:t>
      </w:r>
      <w:r w:rsidR="00047551" w:rsidRPr="00047551">
        <w:rPr>
          <w:b/>
          <w:sz w:val="28"/>
          <w:szCs w:val="28"/>
        </w:rPr>
        <w:t xml:space="preserve"> </w:t>
      </w:r>
      <w:r w:rsidR="00743923">
        <w:rPr>
          <w:b/>
          <w:sz w:val="28"/>
          <w:szCs w:val="28"/>
        </w:rPr>
        <w:t>2023 в номинации «</w:t>
      </w:r>
      <w:r w:rsidR="00047551" w:rsidRPr="00047551">
        <w:rPr>
          <w:b/>
          <w:sz w:val="28"/>
          <w:szCs w:val="28"/>
        </w:rPr>
        <w:t>Молодой специалист»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</w:p>
    <w:p w:rsidR="00637138" w:rsidRPr="00DF5178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DF5178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1.1. </w:t>
      </w:r>
      <w:proofErr w:type="gramStart"/>
      <w:r w:rsidRPr="00DF5178">
        <w:rPr>
          <w:rFonts w:cs="Times New Roman"/>
          <w:sz w:val="28"/>
          <w:szCs w:val="28"/>
        </w:rPr>
        <w:t>Настоящ</w:t>
      </w:r>
      <w:r w:rsidR="00437B32">
        <w:rPr>
          <w:rFonts w:cs="Times New Roman"/>
          <w:sz w:val="28"/>
          <w:szCs w:val="28"/>
        </w:rPr>
        <w:t>ее</w:t>
      </w:r>
      <w:r w:rsidR="006F670F">
        <w:rPr>
          <w:rFonts w:cs="Times New Roman"/>
          <w:sz w:val="28"/>
          <w:szCs w:val="28"/>
        </w:rPr>
        <w:t xml:space="preserve"> </w:t>
      </w:r>
      <w:r w:rsidR="00673241" w:rsidRPr="00DF5178">
        <w:rPr>
          <w:rFonts w:cs="Times New Roman"/>
          <w:sz w:val="28"/>
          <w:szCs w:val="28"/>
        </w:rPr>
        <w:t>П</w:t>
      </w:r>
      <w:r w:rsidRPr="00DF5178">
        <w:rPr>
          <w:rFonts w:cs="Times New Roman"/>
          <w:sz w:val="28"/>
          <w:szCs w:val="28"/>
        </w:rPr>
        <w:t>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 xml:space="preserve"> проведения муниципального и регионального этапов </w:t>
      </w:r>
      <w:r w:rsidR="00195F32" w:rsidRPr="00DF5178">
        <w:rPr>
          <w:rFonts w:cs="Times New Roman"/>
          <w:sz w:val="28"/>
          <w:szCs w:val="28"/>
        </w:rPr>
        <w:t xml:space="preserve">конкурса </w:t>
      </w:r>
      <w:r w:rsidR="008C4748">
        <w:rPr>
          <w:rFonts w:cs="Times New Roman"/>
          <w:sz w:val="28"/>
          <w:szCs w:val="28"/>
        </w:rPr>
        <w:t>«Учитель года</w:t>
      </w:r>
      <w:r w:rsidR="00743923">
        <w:rPr>
          <w:rFonts w:cs="Times New Roman"/>
          <w:sz w:val="28"/>
          <w:szCs w:val="28"/>
        </w:rPr>
        <w:t xml:space="preserve"> Республики Тыва </w:t>
      </w:r>
      <w:r w:rsidR="008C4748">
        <w:rPr>
          <w:rFonts w:cs="Times New Roman"/>
          <w:sz w:val="28"/>
          <w:szCs w:val="28"/>
        </w:rPr>
        <w:t>-</w:t>
      </w:r>
      <w:r w:rsidR="00743923">
        <w:rPr>
          <w:rFonts w:cs="Times New Roman"/>
          <w:sz w:val="28"/>
          <w:szCs w:val="28"/>
        </w:rPr>
        <w:t xml:space="preserve"> </w:t>
      </w:r>
      <w:r w:rsidR="008C4748">
        <w:rPr>
          <w:rFonts w:cs="Times New Roman"/>
          <w:sz w:val="28"/>
          <w:szCs w:val="28"/>
        </w:rPr>
        <w:t>2023</w:t>
      </w:r>
      <w:r w:rsidR="00E63162">
        <w:rPr>
          <w:rFonts w:cs="Times New Roman"/>
          <w:sz w:val="28"/>
          <w:szCs w:val="28"/>
        </w:rPr>
        <w:t xml:space="preserve"> в номинации </w:t>
      </w:r>
      <w:r w:rsidR="00195F32" w:rsidRPr="00DF5178">
        <w:rPr>
          <w:rFonts w:cs="Times New Roman"/>
          <w:sz w:val="28"/>
          <w:szCs w:val="28"/>
        </w:rPr>
        <w:t>«</w:t>
      </w:r>
      <w:r w:rsidR="00907D8A">
        <w:rPr>
          <w:rFonts w:cs="Times New Roman"/>
          <w:sz w:val="28"/>
          <w:szCs w:val="28"/>
        </w:rPr>
        <w:t>Молодой специалист</w:t>
      </w:r>
      <w:r w:rsidR="00195F32" w:rsidRPr="00DF5178">
        <w:rPr>
          <w:rFonts w:cs="Times New Roman"/>
          <w:sz w:val="28"/>
          <w:szCs w:val="28"/>
        </w:rPr>
        <w:t>»</w:t>
      </w:r>
      <w:r w:rsidR="00907D8A">
        <w:rPr>
          <w:rFonts w:cs="Times New Roman"/>
          <w:sz w:val="28"/>
          <w:szCs w:val="28"/>
        </w:rPr>
        <w:t xml:space="preserve"> </w:t>
      </w:r>
      <w:r w:rsidRPr="00DF5178">
        <w:rPr>
          <w:rFonts w:cs="Times New Roman"/>
          <w:sz w:val="28"/>
          <w:szCs w:val="28"/>
        </w:rPr>
        <w:t>(далее – По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>, Конкурс)</w:t>
      </w:r>
      <w:r w:rsidR="003A5D26" w:rsidRPr="00DF5178">
        <w:rPr>
          <w:rFonts w:cs="Times New Roman"/>
          <w:sz w:val="28"/>
          <w:szCs w:val="28"/>
        </w:rPr>
        <w:t>,</w:t>
      </w:r>
      <w:r w:rsidR="006F670F">
        <w:rPr>
          <w:rFonts w:cs="Times New Roman"/>
          <w:sz w:val="28"/>
          <w:szCs w:val="28"/>
        </w:rPr>
        <w:t xml:space="preserve"> </w:t>
      </w:r>
      <w:r w:rsidR="003A5D26" w:rsidRPr="00DF5178">
        <w:rPr>
          <w:rFonts w:cs="Times New Roman"/>
          <w:sz w:val="28"/>
          <w:szCs w:val="28"/>
        </w:rPr>
        <w:t>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DF5178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</w:t>
      </w:r>
      <w:proofErr w:type="gramEnd"/>
      <w:r w:rsidR="00437765" w:rsidRPr="00DF5178">
        <w:rPr>
          <w:rFonts w:cs="Times New Roman"/>
          <w:sz w:val="28"/>
          <w:szCs w:val="28"/>
        </w:rPr>
        <w:t xml:space="preserve"> № </w:t>
      </w:r>
      <w:proofErr w:type="gramStart"/>
      <w:r w:rsidR="00437765" w:rsidRPr="00DF5178">
        <w:rPr>
          <w:rFonts w:cs="Times New Roman"/>
          <w:sz w:val="28"/>
          <w:szCs w:val="28"/>
        </w:rPr>
        <w:t>73 от 22 сентября 2004 г. с изменениями, внесенными приказом № 171 от 5 июня 2008 г.).</w:t>
      </w:r>
      <w:proofErr w:type="gramEnd"/>
    </w:p>
    <w:p w:rsidR="00BE2F75" w:rsidRPr="00DF5178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F5178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DF5178">
        <w:rPr>
          <w:rFonts w:ascii="Times New Roman" w:hAnsi="Times New Roman" w:cs="Times New Roman"/>
          <w:sz w:val="28"/>
          <w:szCs w:val="28"/>
        </w:rPr>
        <w:t xml:space="preserve">структуру </w:t>
      </w:r>
      <w:proofErr w:type="gramStart"/>
      <w:r w:rsidR="00BE2F75" w:rsidRPr="00DF51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1D6281" w:rsidRPr="00DF5178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>
        <w:rPr>
          <w:rFonts w:ascii="Times New Roman" w:hAnsi="Times New Roman" w:cs="Times New Roman"/>
          <w:sz w:val="28"/>
          <w:szCs w:val="28"/>
        </w:rPr>
        <w:t xml:space="preserve"> </w:t>
      </w:r>
      <w:r w:rsidRPr="00DF5178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  <w:r w:rsidRPr="00DF5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65" w:rsidRPr="00DF5178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  <w:lang w:eastAsia="ru-RU"/>
        </w:rPr>
        <w:t xml:space="preserve">1.3. </w:t>
      </w:r>
      <w:proofErr w:type="gramStart"/>
      <w:r w:rsidRPr="00DF5178">
        <w:rPr>
          <w:rFonts w:cs="Times New Roman"/>
          <w:sz w:val="28"/>
          <w:szCs w:val="28"/>
          <w:lang w:eastAsia="ru-RU"/>
        </w:rPr>
        <w:t xml:space="preserve">Конкурс </w:t>
      </w:r>
      <w:r w:rsidR="00437765" w:rsidRPr="00DF5178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>
        <w:rPr>
          <w:rFonts w:cs="Times New Roman"/>
          <w:sz w:val="28"/>
          <w:szCs w:val="28"/>
        </w:rPr>
        <w:t xml:space="preserve">молодых </w:t>
      </w:r>
      <w:r w:rsidR="00437765" w:rsidRPr="00DF5178">
        <w:rPr>
          <w:rFonts w:cs="Times New Roman"/>
          <w:sz w:val="28"/>
          <w:szCs w:val="28"/>
        </w:rPr>
        <w:t>учителей Р</w:t>
      </w:r>
      <w:r w:rsidR="001F719B" w:rsidRPr="00DF5178">
        <w:rPr>
          <w:rFonts w:cs="Times New Roman"/>
          <w:sz w:val="28"/>
          <w:szCs w:val="28"/>
        </w:rPr>
        <w:t>еспублики Тыва</w:t>
      </w:r>
      <w:r w:rsidR="00437765" w:rsidRPr="00DF5178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</w:t>
      </w:r>
      <w:proofErr w:type="gramEnd"/>
      <w:r w:rsidR="00437765" w:rsidRPr="00DF5178">
        <w:rPr>
          <w:rFonts w:cs="Times New Roman"/>
          <w:sz w:val="28"/>
          <w:szCs w:val="28"/>
        </w:rPr>
        <w:t>) (учитель</w:t>
      </w:r>
      <w:r w:rsidR="003D30F7" w:rsidRPr="00DF5178">
        <w:rPr>
          <w:rFonts w:cs="Times New Roman"/>
          <w:sz w:val="28"/>
          <w:szCs w:val="28"/>
        </w:rPr>
        <w:t>, воспитатель</w:t>
      </w:r>
      <w:r w:rsidR="00437765" w:rsidRPr="00DF5178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>
        <w:rPr>
          <w:rFonts w:cs="Times New Roman"/>
          <w:sz w:val="28"/>
          <w:szCs w:val="28"/>
        </w:rPr>
        <w:t>ов</w:t>
      </w:r>
      <w:r w:rsidR="00437765" w:rsidRPr="00DF5178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DF5178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BE2F75" w:rsidRPr="00DF5178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DF5178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B00A78" w:rsidRPr="00DF5178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9B" w:rsidRPr="00743923" w:rsidRDefault="00BE2F75" w:rsidP="001F71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743923">
        <w:rPr>
          <w:sz w:val="28"/>
          <w:szCs w:val="28"/>
        </w:rPr>
        <w:t>1.</w:t>
      </w:r>
      <w:r w:rsidR="00DB48BA" w:rsidRPr="00743923">
        <w:rPr>
          <w:sz w:val="28"/>
          <w:szCs w:val="28"/>
        </w:rPr>
        <w:t>6</w:t>
      </w:r>
      <w:r w:rsidRPr="00743923">
        <w:rPr>
          <w:sz w:val="28"/>
          <w:szCs w:val="28"/>
        </w:rPr>
        <w:t xml:space="preserve">. </w:t>
      </w:r>
      <w:r w:rsidR="001F719B" w:rsidRPr="00743923">
        <w:rPr>
          <w:sz w:val="28"/>
          <w:szCs w:val="28"/>
        </w:rPr>
        <w:t xml:space="preserve">Сроки и этапы проведения </w:t>
      </w:r>
      <w:r w:rsidRPr="00743923">
        <w:rPr>
          <w:sz w:val="28"/>
          <w:szCs w:val="28"/>
        </w:rPr>
        <w:t>Конкурс</w:t>
      </w:r>
      <w:r w:rsidR="001F719B" w:rsidRPr="00743923">
        <w:rPr>
          <w:sz w:val="28"/>
          <w:szCs w:val="28"/>
        </w:rPr>
        <w:t>а</w:t>
      </w:r>
      <w:r w:rsidRPr="00743923">
        <w:rPr>
          <w:sz w:val="28"/>
          <w:szCs w:val="28"/>
        </w:rPr>
        <w:t xml:space="preserve">. </w:t>
      </w:r>
    </w:p>
    <w:p w:rsidR="00BE2F75" w:rsidRPr="00DF5178" w:rsidRDefault="00047551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13 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19B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proofErr w:type="gramEnd"/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7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A7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1.</w:t>
      </w:r>
      <w:r w:rsidR="00DC6EB9" w:rsidRPr="00DF5178">
        <w:rPr>
          <w:sz w:val="28"/>
          <w:szCs w:val="28"/>
        </w:rPr>
        <w:t>7</w:t>
      </w:r>
      <w:r w:rsidRPr="00DF5178">
        <w:rPr>
          <w:sz w:val="28"/>
          <w:szCs w:val="28"/>
        </w:rPr>
        <w:t xml:space="preserve">. </w:t>
      </w:r>
      <w:r w:rsidR="00DB48BA" w:rsidRPr="00DF5178">
        <w:rPr>
          <w:sz w:val="28"/>
          <w:szCs w:val="28"/>
        </w:rPr>
        <w:t xml:space="preserve">Для участников регионального этапа Конкурса </w:t>
      </w:r>
      <w:r w:rsidR="00B72C76" w:rsidRPr="00B72C76">
        <w:rPr>
          <w:sz w:val="28"/>
          <w:szCs w:val="28"/>
        </w:rPr>
        <w:t>1</w:t>
      </w:r>
      <w:r w:rsidR="008C4748" w:rsidRPr="00B72C76">
        <w:rPr>
          <w:sz w:val="28"/>
          <w:szCs w:val="28"/>
        </w:rPr>
        <w:t xml:space="preserve"> </w:t>
      </w:r>
      <w:r w:rsidR="00B72C76" w:rsidRPr="00B72C76">
        <w:rPr>
          <w:sz w:val="28"/>
          <w:szCs w:val="28"/>
        </w:rPr>
        <w:t>марта</w:t>
      </w:r>
      <w:r w:rsidR="008C4748" w:rsidRPr="00B72C76">
        <w:rPr>
          <w:sz w:val="28"/>
          <w:szCs w:val="28"/>
        </w:rPr>
        <w:t xml:space="preserve"> 2023</w:t>
      </w:r>
      <w:r w:rsidR="00113230" w:rsidRPr="00DF5178">
        <w:rPr>
          <w:sz w:val="28"/>
          <w:szCs w:val="28"/>
        </w:rPr>
        <w:t xml:space="preserve"> года </w:t>
      </w:r>
      <w:r w:rsidR="00DB48BA" w:rsidRPr="00DF5178">
        <w:rPr>
          <w:sz w:val="28"/>
          <w:szCs w:val="28"/>
        </w:rPr>
        <w:t>проводится установочный курс повышения</w:t>
      </w:r>
      <w:r w:rsidR="00113230" w:rsidRPr="00DF5178">
        <w:rPr>
          <w:sz w:val="28"/>
          <w:szCs w:val="28"/>
        </w:rPr>
        <w:t xml:space="preserve"> по программе «</w:t>
      </w:r>
      <w:r w:rsidR="00485589">
        <w:rPr>
          <w:sz w:val="28"/>
          <w:szCs w:val="28"/>
        </w:rPr>
        <w:t xml:space="preserve">Личностно-профессиональная готовность молодого педагога к участию в конкурсе профессионального мастерства Учитель года </w:t>
      </w:r>
      <w:proofErr w:type="gramStart"/>
      <w:r w:rsidR="00485589">
        <w:rPr>
          <w:sz w:val="28"/>
          <w:szCs w:val="28"/>
        </w:rPr>
        <w:t>-М</w:t>
      </w:r>
      <w:proofErr w:type="gramEnd"/>
      <w:r w:rsidR="00485589">
        <w:rPr>
          <w:sz w:val="28"/>
          <w:szCs w:val="28"/>
        </w:rPr>
        <w:t xml:space="preserve">олодой специалист» </w:t>
      </w:r>
      <w:r w:rsidR="00113230" w:rsidRPr="00DF5178">
        <w:rPr>
          <w:sz w:val="28"/>
          <w:szCs w:val="28"/>
        </w:rPr>
        <w:t>на базе Института.</w:t>
      </w:r>
    </w:p>
    <w:p w:rsidR="0003785D" w:rsidRPr="00DF5178" w:rsidRDefault="00113230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 xml:space="preserve">1.8. Информация о региональном этапе Конкурса размещается на официальном сайте Института </w:t>
      </w:r>
      <w:hyperlink r:id="rId9" w:history="1">
        <w:r w:rsidRPr="00DF5178">
          <w:rPr>
            <w:rStyle w:val="af9"/>
            <w:b/>
            <w:sz w:val="28"/>
            <w:szCs w:val="28"/>
            <w:lang w:val="en-US"/>
          </w:rPr>
          <w:t>https</w:t>
        </w:r>
        <w:r w:rsidRPr="00DF5178">
          <w:rPr>
            <w:rStyle w:val="af9"/>
            <w:b/>
            <w:sz w:val="28"/>
            <w:szCs w:val="28"/>
          </w:rPr>
          <w:t>://</w:t>
        </w:r>
        <w:proofErr w:type="spellStart"/>
        <w:r w:rsidRPr="00DF5178">
          <w:rPr>
            <w:rStyle w:val="af9"/>
            <w:b/>
            <w:sz w:val="28"/>
            <w:szCs w:val="28"/>
            <w:lang w:val="en-US"/>
          </w:rPr>
          <w:t>ipktuva</w:t>
        </w:r>
        <w:proofErr w:type="spellEnd"/>
        <w:r w:rsidRPr="00DF5178">
          <w:rPr>
            <w:rStyle w:val="af9"/>
            <w:b/>
            <w:sz w:val="28"/>
            <w:szCs w:val="28"/>
          </w:rPr>
          <w:t>.</w:t>
        </w:r>
        <w:proofErr w:type="spellStart"/>
        <w:r w:rsidRPr="00DF5178">
          <w:rPr>
            <w:rStyle w:val="af9"/>
            <w:b/>
            <w:sz w:val="28"/>
            <w:szCs w:val="28"/>
            <w:lang w:val="en-US"/>
          </w:rPr>
          <w:t>ru</w:t>
        </w:r>
        <w:proofErr w:type="spellEnd"/>
        <w:r w:rsidRPr="00DF5178">
          <w:rPr>
            <w:rStyle w:val="af9"/>
            <w:b/>
            <w:sz w:val="28"/>
            <w:szCs w:val="28"/>
          </w:rPr>
          <w:t>/</w:t>
        </w:r>
      </w:hyperlink>
    </w:p>
    <w:p w:rsidR="00113230" w:rsidRPr="00DF5178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DF5178" w:rsidRDefault="00BE2F75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2. </w:t>
      </w:r>
      <w:r w:rsidR="0003785D" w:rsidRPr="00DF5178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DF5178" w:rsidRDefault="006375A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Участниками</w:t>
      </w:r>
      <w:r w:rsidR="006F670F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конкурса </w:t>
      </w:r>
      <w:r w:rsidR="008C4748">
        <w:rPr>
          <w:sz w:val="28"/>
          <w:szCs w:val="28"/>
        </w:rPr>
        <w:t>«Учитель года</w:t>
      </w:r>
      <w:r w:rsidR="00743923">
        <w:rPr>
          <w:sz w:val="28"/>
          <w:szCs w:val="28"/>
        </w:rPr>
        <w:t xml:space="preserve"> Республики Тыва </w:t>
      </w:r>
      <w:r w:rsidR="008C4748">
        <w:rPr>
          <w:sz w:val="28"/>
          <w:szCs w:val="28"/>
        </w:rPr>
        <w:t>-</w:t>
      </w:r>
      <w:r w:rsidR="00743923">
        <w:rPr>
          <w:sz w:val="28"/>
          <w:szCs w:val="28"/>
        </w:rPr>
        <w:t xml:space="preserve"> </w:t>
      </w:r>
      <w:r w:rsidR="008C4748">
        <w:rPr>
          <w:sz w:val="28"/>
          <w:szCs w:val="28"/>
        </w:rPr>
        <w:t>2023</w:t>
      </w:r>
      <w:r w:rsidR="00E63162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>в</w:t>
      </w:r>
      <w:r w:rsidR="00BE2F75" w:rsidRPr="00DF5178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номинации «Молодой специалист» </w:t>
      </w:r>
      <w:r w:rsidR="00504145" w:rsidRPr="00DF5178">
        <w:rPr>
          <w:sz w:val="28"/>
          <w:szCs w:val="28"/>
        </w:rPr>
        <w:t>являются</w:t>
      </w:r>
      <w:r w:rsidR="00504145">
        <w:rPr>
          <w:sz w:val="28"/>
          <w:szCs w:val="28"/>
        </w:rPr>
        <w:t xml:space="preserve"> педагоги до 25 лет включительно</w:t>
      </w:r>
      <w:r w:rsidR="00504145" w:rsidRPr="00387D57">
        <w:rPr>
          <w:sz w:val="28"/>
          <w:szCs w:val="28"/>
        </w:rPr>
        <w:t>.</w:t>
      </w:r>
      <w:r w:rsidR="00BE2F75" w:rsidRPr="00DF5178">
        <w:rPr>
          <w:sz w:val="28"/>
          <w:szCs w:val="28"/>
        </w:rPr>
        <w:t xml:space="preserve"> </w:t>
      </w:r>
      <w:r w:rsidR="006F670F">
        <w:rPr>
          <w:sz w:val="28"/>
          <w:szCs w:val="28"/>
        </w:rPr>
        <w:t>Для</w:t>
      </w:r>
      <w:r w:rsidR="0003785D" w:rsidRPr="00DF5178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>региональн</w:t>
      </w:r>
      <w:r w:rsidR="00504145">
        <w:rPr>
          <w:sz w:val="28"/>
          <w:szCs w:val="28"/>
        </w:rPr>
        <w:t>ого</w:t>
      </w:r>
      <w:r w:rsidR="00BE2F75" w:rsidRPr="00DF5178">
        <w:rPr>
          <w:sz w:val="28"/>
          <w:szCs w:val="28"/>
        </w:rPr>
        <w:t xml:space="preserve"> этап</w:t>
      </w:r>
      <w:r w:rsidR="00504145">
        <w:rPr>
          <w:sz w:val="28"/>
          <w:szCs w:val="28"/>
        </w:rPr>
        <w:t>а</w:t>
      </w:r>
      <w:r w:rsidR="00BE2F75" w:rsidRPr="00DF5178">
        <w:rPr>
          <w:sz w:val="28"/>
          <w:szCs w:val="28"/>
        </w:rPr>
        <w:t xml:space="preserve"> Конкурса </w:t>
      </w:r>
      <w:r w:rsidR="0003785D" w:rsidRPr="00DF5178">
        <w:rPr>
          <w:sz w:val="28"/>
          <w:szCs w:val="28"/>
        </w:rPr>
        <w:t xml:space="preserve">от каждого муниципалитета </w:t>
      </w:r>
      <w:r w:rsidR="00BE2F75" w:rsidRPr="00DF5178">
        <w:rPr>
          <w:sz w:val="28"/>
          <w:szCs w:val="28"/>
        </w:rPr>
        <w:t xml:space="preserve">делегируется один </w:t>
      </w:r>
      <w:r w:rsidR="0003785D" w:rsidRPr="00DF5178">
        <w:rPr>
          <w:sz w:val="28"/>
          <w:szCs w:val="28"/>
        </w:rPr>
        <w:t>конкурсант</w:t>
      </w:r>
      <w:r w:rsidR="00BE2F75" w:rsidRPr="00DF5178">
        <w:rPr>
          <w:sz w:val="28"/>
          <w:szCs w:val="28"/>
        </w:rPr>
        <w:t xml:space="preserve"> – победитель муниципального этапа Конкурса</w:t>
      </w:r>
      <w:r w:rsidR="008C4748">
        <w:rPr>
          <w:sz w:val="28"/>
          <w:szCs w:val="28"/>
        </w:rPr>
        <w:t xml:space="preserve">, от </w:t>
      </w:r>
      <w:proofErr w:type="spellStart"/>
      <w:r w:rsidR="000B7F12" w:rsidRPr="00DF5178">
        <w:rPr>
          <w:sz w:val="28"/>
          <w:szCs w:val="28"/>
        </w:rPr>
        <w:t>г</w:t>
      </w:r>
      <w:proofErr w:type="gramStart"/>
      <w:r w:rsidR="000B7F12" w:rsidRPr="00DF5178">
        <w:rPr>
          <w:sz w:val="28"/>
          <w:szCs w:val="28"/>
        </w:rPr>
        <w:t>.К</w:t>
      </w:r>
      <w:proofErr w:type="gramEnd"/>
      <w:r w:rsidR="000B7F12" w:rsidRPr="00DF5178">
        <w:rPr>
          <w:sz w:val="28"/>
          <w:szCs w:val="28"/>
        </w:rPr>
        <w:t>ызыла</w:t>
      </w:r>
      <w:proofErr w:type="spellEnd"/>
      <w:r w:rsidR="000B7F12" w:rsidRPr="00DF5178">
        <w:rPr>
          <w:sz w:val="28"/>
          <w:szCs w:val="28"/>
        </w:rPr>
        <w:t xml:space="preserve">, </w:t>
      </w:r>
      <w:r w:rsidR="00817529" w:rsidRPr="00DF5178">
        <w:rPr>
          <w:sz w:val="28"/>
          <w:szCs w:val="28"/>
        </w:rPr>
        <w:t xml:space="preserve">Ак-Довурак </w:t>
      </w:r>
      <w:r w:rsidR="000B7F12" w:rsidRPr="00DF5178">
        <w:rPr>
          <w:sz w:val="28"/>
          <w:szCs w:val="28"/>
        </w:rPr>
        <w:t xml:space="preserve">и с республиканских учреждений </w:t>
      </w:r>
      <w:r w:rsidR="00817529" w:rsidRPr="00DF5178">
        <w:rPr>
          <w:sz w:val="28"/>
          <w:szCs w:val="28"/>
        </w:rPr>
        <w:t>по 1 участнику</w:t>
      </w:r>
      <w:r w:rsidR="000B7F12" w:rsidRPr="00DF5178">
        <w:rPr>
          <w:sz w:val="28"/>
          <w:szCs w:val="28"/>
        </w:rPr>
        <w:t>.</w:t>
      </w:r>
      <w:r w:rsidR="006F670F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 xml:space="preserve">По объективным причинам </w:t>
      </w:r>
      <w:r w:rsidR="001D6281" w:rsidRPr="00DF5178">
        <w:rPr>
          <w:sz w:val="28"/>
          <w:szCs w:val="28"/>
        </w:rPr>
        <w:t>для участ</w:t>
      </w:r>
      <w:r w:rsidR="00BE2F75" w:rsidRPr="00DF5178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DF5178">
        <w:rPr>
          <w:sz w:val="28"/>
          <w:szCs w:val="28"/>
        </w:rPr>
        <w:t>льном этапе К</w:t>
      </w:r>
      <w:r w:rsidR="00BE2F75" w:rsidRPr="00DF5178">
        <w:rPr>
          <w:sz w:val="28"/>
          <w:szCs w:val="28"/>
        </w:rPr>
        <w:t>онкурса.</w:t>
      </w:r>
    </w:p>
    <w:p w:rsidR="0003785D" w:rsidRPr="00DF5178" w:rsidRDefault="0003785D" w:rsidP="0003785D">
      <w:pPr>
        <w:pStyle w:val="13"/>
        <w:shd w:val="clear" w:color="auto" w:fill="auto"/>
        <w:tabs>
          <w:tab w:val="left" w:pos="1267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2.2. Для участия на региональном этапе Конкурса </w:t>
      </w:r>
      <w:r w:rsidR="00825292" w:rsidRPr="00DF5178">
        <w:rPr>
          <w:rFonts w:cs="Times New Roman"/>
          <w:sz w:val="28"/>
          <w:szCs w:val="28"/>
        </w:rPr>
        <w:t xml:space="preserve">муниципальные </w:t>
      </w:r>
      <w:r w:rsidRPr="00DF5178">
        <w:rPr>
          <w:rFonts w:cs="Times New Roman"/>
          <w:sz w:val="28"/>
          <w:szCs w:val="28"/>
        </w:rPr>
        <w:t>органы</w:t>
      </w:r>
      <w:r w:rsidR="00825292" w:rsidRPr="00DF5178">
        <w:rPr>
          <w:rFonts w:cs="Times New Roman"/>
          <w:sz w:val="28"/>
          <w:szCs w:val="28"/>
        </w:rPr>
        <w:t xml:space="preserve"> исполнительной власти</w:t>
      </w:r>
      <w:r w:rsidRPr="00DF5178">
        <w:rPr>
          <w:rFonts w:cs="Times New Roman"/>
          <w:sz w:val="28"/>
          <w:szCs w:val="28"/>
        </w:rPr>
        <w:t xml:space="preserve"> Р</w:t>
      </w:r>
      <w:r w:rsidR="00825292" w:rsidRPr="00DF5178">
        <w:rPr>
          <w:rFonts w:cs="Times New Roman"/>
          <w:sz w:val="28"/>
          <w:szCs w:val="28"/>
        </w:rPr>
        <w:t>еспублики Тыва</w:t>
      </w:r>
      <w:r w:rsidRPr="00DF5178">
        <w:rPr>
          <w:rFonts w:cs="Times New Roman"/>
          <w:sz w:val="28"/>
          <w:szCs w:val="28"/>
        </w:rPr>
        <w:t xml:space="preserve">, осуществляющие государственное управление в сфере образования, направляют в Оргкомитет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«Учитель года Р</w:t>
      </w:r>
      <w:r w:rsidR="008C4748">
        <w:rPr>
          <w:rFonts w:cs="Times New Roman"/>
          <w:sz w:val="28"/>
          <w:szCs w:val="28"/>
        </w:rPr>
        <w:t>еспублики Тыва - 2023</w:t>
      </w:r>
      <w:r w:rsidRPr="00DF5178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DF5178">
        <w:rPr>
          <w:rFonts w:cs="Times New Roman"/>
          <w:sz w:val="28"/>
          <w:szCs w:val="28"/>
        </w:rPr>
        <w:t>Конкурса (Приложение 3);</w:t>
      </w:r>
    </w:p>
    <w:p w:rsidR="0003785D" w:rsidRPr="00DF5178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DF5178">
        <w:rPr>
          <w:rFonts w:cs="Times New Roman"/>
          <w:sz w:val="28"/>
          <w:szCs w:val="28"/>
        </w:rPr>
        <w:t>муниципального</w:t>
      </w:r>
      <w:r w:rsidRPr="00DF5178">
        <w:rPr>
          <w:rFonts w:cs="Times New Roman"/>
          <w:sz w:val="28"/>
          <w:szCs w:val="28"/>
        </w:rPr>
        <w:t xml:space="preserve"> этапа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(Приложение 5);</w:t>
      </w:r>
    </w:p>
    <w:p w:rsidR="00825292" w:rsidRPr="00DF5178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825292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фотография (электронная форма).</w:t>
      </w:r>
    </w:p>
    <w:p w:rsidR="00B02758" w:rsidRPr="00B72C76" w:rsidRDefault="00B02758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 Для формирования реестра лучших педагогических практик в электронном варианте </w:t>
      </w:r>
      <w:proofErr w:type="gramStart"/>
      <w:r>
        <w:rPr>
          <w:rFonts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ab/>
        <w:t xml:space="preserve">технологическая карта </w:t>
      </w:r>
      <w:r w:rsidRPr="00B72C76">
        <w:rPr>
          <w:rFonts w:cs="Times New Roman"/>
          <w:sz w:val="28"/>
          <w:szCs w:val="28"/>
        </w:rPr>
        <w:t>конкурсного испытания «Урок».</w:t>
      </w:r>
    </w:p>
    <w:p w:rsidR="00E966A5" w:rsidRPr="00B72C76" w:rsidRDefault="00B02758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72C76">
        <w:rPr>
          <w:sz w:val="28"/>
          <w:szCs w:val="28"/>
        </w:rPr>
        <w:t>2.4</w:t>
      </w:r>
      <w:r w:rsidR="00825292" w:rsidRPr="00B72C76">
        <w:rPr>
          <w:sz w:val="28"/>
          <w:szCs w:val="28"/>
        </w:rPr>
        <w:t xml:space="preserve">. </w:t>
      </w:r>
      <w:r w:rsidR="0003785D" w:rsidRPr="00B72C76">
        <w:rPr>
          <w:sz w:val="28"/>
          <w:szCs w:val="28"/>
        </w:rPr>
        <w:t xml:space="preserve">Прием документов осуществляется </w:t>
      </w:r>
      <w:r w:rsidR="00825292" w:rsidRPr="00B72C76">
        <w:rPr>
          <w:sz w:val="28"/>
          <w:szCs w:val="28"/>
        </w:rPr>
        <w:t xml:space="preserve">региональным </w:t>
      </w:r>
      <w:r w:rsidR="0003785D" w:rsidRPr="00B72C76">
        <w:rPr>
          <w:sz w:val="28"/>
          <w:szCs w:val="28"/>
        </w:rPr>
        <w:t xml:space="preserve">Оператором до </w:t>
      </w:r>
      <w:r w:rsidR="00825292" w:rsidRPr="00B72C76">
        <w:rPr>
          <w:sz w:val="28"/>
          <w:szCs w:val="28"/>
        </w:rPr>
        <w:t>1</w:t>
      </w:r>
      <w:r w:rsidR="00047551" w:rsidRPr="00B72C76">
        <w:rPr>
          <w:sz w:val="28"/>
          <w:szCs w:val="28"/>
        </w:rPr>
        <w:t>0</w:t>
      </w:r>
      <w:r w:rsidR="00825292" w:rsidRPr="00B72C76">
        <w:rPr>
          <w:sz w:val="28"/>
          <w:szCs w:val="28"/>
        </w:rPr>
        <w:t xml:space="preserve"> марта</w:t>
      </w:r>
      <w:r w:rsidR="0003785D" w:rsidRPr="00B72C76">
        <w:rPr>
          <w:sz w:val="28"/>
          <w:szCs w:val="28"/>
        </w:rPr>
        <w:t xml:space="preserve"> 202</w:t>
      </w:r>
      <w:r w:rsidR="00825292" w:rsidRPr="00B72C76">
        <w:rPr>
          <w:sz w:val="28"/>
          <w:szCs w:val="28"/>
        </w:rPr>
        <w:t>2</w:t>
      </w:r>
      <w:r w:rsidR="0003785D" w:rsidRPr="00B72C76">
        <w:rPr>
          <w:sz w:val="28"/>
          <w:szCs w:val="28"/>
        </w:rPr>
        <w:t xml:space="preserve"> года</w:t>
      </w:r>
      <w:r w:rsidR="00E966A5" w:rsidRPr="00B72C76">
        <w:rPr>
          <w:sz w:val="28"/>
          <w:szCs w:val="28"/>
        </w:rPr>
        <w:t xml:space="preserve"> (очно - по адресу: г. Кыз</w:t>
      </w:r>
      <w:r w:rsidR="00D5775F" w:rsidRPr="00B72C76">
        <w:rPr>
          <w:sz w:val="28"/>
          <w:szCs w:val="28"/>
        </w:rPr>
        <w:t xml:space="preserve">ыл, ул. </w:t>
      </w:r>
      <w:proofErr w:type="spellStart"/>
      <w:r w:rsidR="00D5775F" w:rsidRPr="00B72C76">
        <w:rPr>
          <w:sz w:val="28"/>
          <w:szCs w:val="28"/>
        </w:rPr>
        <w:t>Чургуй-оола</w:t>
      </w:r>
      <w:proofErr w:type="spellEnd"/>
      <w:r w:rsidR="00D5775F" w:rsidRPr="00B72C76">
        <w:rPr>
          <w:sz w:val="28"/>
          <w:szCs w:val="28"/>
        </w:rPr>
        <w:t xml:space="preserve">, 1, </w:t>
      </w:r>
      <w:proofErr w:type="spellStart"/>
      <w:r w:rsidR="00D5775F" w:rsidRPr="00B72C76">
        <w:rPr>
          <w:sz w:val="28"/>
          <w:szCs w:val="28"/>
        </w:rPr>
        <w:t>каб</w:t>
      </w:r>
      <w:proofErr w:type="spellEnd"/>
      <w:r w:rsidR="00D5775F" w:rsidRPr="00B72C76">
        <w:rPr>
          <w:sz w:val="28"/>
          <w:szCs w:val="28"/>
        </w:rPr>
        <w:t>. 104</w:t>
      </w:r>
      <w:r w:rsidR="00E966A5" w:rsidRPr="00B72C76">
        <w:rPr>
          <w:sz w:val="28"/>
          <w:szCs w:val="28"/>
        </w:rPr>
        <w:t xml:space="preserve">, при почтовом отправлении по штемпелю </w:t>
      </w:r>
      <w:r w:rsidR="00047551" w:rsidRPr="00B72C76">
        <w:rPr>
          <w:sz w:val="28"/>
          <w:szCs w:val="28"/>
        </w:rPr>
        <w:t>не позднее 10</w:t>
      </w:r>
      <w:r w:rsidR="00E966A5" w:rsidRPr="00B72C76">
        <w:rPr>
          <w:sz w:val="28"/>
          <w:szCs w:val="28"/>
        </w:rPr>
        <w:t xml:space="preserve"> марта 2022 года с пометкой «</w:t>
      </w:r>
      <w:r w:rsidR="00D5775F" w:rsidRPr="00B72C76">
        <w:rPr>
          <w:sz w:val="28"/>
          <w:szCs w:val="28"/>
        </w:rPr>
        <w:t>Молодой специалист</w:t>
      </w:r>
      <w:r w:rsidRPr="00B72C76">
        <w:rPr>
          <w:sz w:val="28"/>
          <w:szCs w:val="28"/>
        </w:rPr>
        <w:t xml:space="preserve"> – 2023</w:t>
      </w:r>
      <w:r w:rsidR="00E966A5" w:rsidRPr="00B72C76">
        <w:rPr>
          <w:sz w:val="28"/>
          <w:szCs w:val="28"/>
        </w:rPr>
        <w:t>»).</w:t>
      </w:r>
    </w:p>
    <w:p w:rsidR="00E966A5" w:rsidRPr="00B72C76" w:rsidRDefault="00B02758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B72C76">
        <w:rPr>
          <w:rFonts w:cs="Times New Roman"/>
          <w:sz w:val="28"/>
          <w:szCs w:val="28"/>
        </w:rPr>
        <w:t>2.5</w:t>
      </w:r>
      <w:r w:rsidR="00E966A5" w:rsidRPr="00B72C76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Тувинского института развития образования и повышения квалификации с </w:t>
      </w:r>
      <w:r w:rsidR="00047551" w:rsidRPr="00B72C76">
        <w:rPr>
          <w:rFonts w:cs="Times New Roman"/>
          <w:sz w:val="28"/>
          <w:szCs w:val="28"/>
        </w:rPr>
        <w:t>3</w:t>
      </w:r>
      <w:r w:rsidR="00E966A5" w:rsidRPr="00B72C76">
        <w:rPr>
          <w:rFonts w:cs="Times New Roman"/>
          <w:sz w:val="28"/>
          <w:szCs w:val="28"/>
        </w:rPr>
        <w:t xml:space="preserve"> по 1</w:t>
      </w:r>
      <w:r w:rsidR="00047551" w:rsidRPr="00B72C76">
        <w:rPr>
          <w:rFonts w:cs="Times New Roman"/>
          <w:sz w:val="28"/>
          <w:szCs w:val="28"/>
        </w:rPr>
        <w:t>0</w:t>
      </w:r>
      <w:r w:rsidR="00E966A5" w:rsidRPr="00B72C76">
        <w:rPr>
          <w:rFonts w:cs="Times New Roman"/>
          <w:sz w:val="28"/>
          <w:szCs w:val="28"/>
        </w:rPr>
        <w:t xml:space="preserve"> марта 2022 года.</w:t>
      </w:r>
    </w:p>
    <w:p w:rsidR="0003785D" w:rsidRPr="00DF5178" w:rsidRDefault="00B02758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B72C76">
        <w:rPr>
          <w:rFonts w:cs="Times New Roman"/>
          <w:sz w:val="28"/>
          <w:szCs w:val="28"/>
        </w:rPr>
        <w:lastRenderedPageBreak/>
        <w:t>2.6</w:t>
      </w:r>
      <w:r w:rsidR="00E966A5" w:rsidRPr="00B72C76">
        <w:rPr>
          <w:rFonts w:cs="Times New Roman"/>
          <w:sz w:val="28"/>
          <w:szCs w:val="28"/>
        </w:rPr>
        <w:t xml:space="preserve">. </w:t>
      </w:r>
      <w:r w:rsidR="0003785D" w:rsidRPr="00B72C76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2.2. </w:t>
      </w:r>
      <w:r w:rsidRPr="00B72C76">
        <w:rPr>
          <w:rFonts w:cs="Times New Roman"/>
          <w:sz w:val="28"/>
          <w:szCs w:val="28"/>
        </w:rPr>
        <w:t xml:space="preserve">и в п.2.3. </w:t>
      </w:r>
      <w:r w:rsidR="0003785D" w:rsidRPr="00B72C76">
        <w:rPr>
          <w:rFonts w:cs="Times New Roman"/>
          <w:sz w:val="28"/>
          <w:szCs w:val="28"/>
        </w:rPr>
        <w:t>настоящего По</w:t>
      </w:r>
      <w:r w:rsidR="006375AD" w:rsidRPr="00B72C76">
        <w:rPr>
          <w:rFonts w:cs="Times New Roman"/>
          <w:sz w:val="28"/>
          <w:szCs w:val="28"/>
        </w:rPr>
        <w:t>ложения</w:t>
      </w:r>
      <w:r w:rsidR="0003785D" w:rsidRPr="00B72C76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</w:t>
      </w:r>
      <w:r w:rsidR="0003785D" w:rsidRPr="00DF5178">
        <w:rPr>
          <w:rFonts w:cs="Times New Roman"/>
          <w:sz w:val="28"/>
          <w:szCs w:val="28"/>
        </w:rPr>
        <w:t xml:space="preserve"> Оргкомитетом.</w:t>
      </w:r>
    </w:p>
    <w:p w:rsidR="0003785D" w:rsidRPr="00DF5178" w:rsidRDefault="00B02758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</w:t>
      </w:r>
      <w:r w:rsidR="00E966A5" w:rsidRPr="00DF5178">
        <w:rPr>
          <w:rFonts w:cs="Times New Roman"/>
          <w:sz w:val="28"/>
          <w:szCs w:val="28"/>
        </w:rPr>
        <w:t xml:space="preserve">. </w:t>
      </w:r>
      <w:r w:rsidR="0003785D" w:rsidRPr="00DF5178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="00E966A5" w:rsidRPr="00DF5178">
        <w:rPr>
          <w:rFonts w:cs="Times New Roman"/>
          <w:sz w:val="28"/>
          <w:szCs w:val="28"/>
        </w:rPr>
        <w:t>Института</w:t>
      </w:r>
      <w:r w:rsidR="0003785D" w:rsidRPr="00DF5178">
        <w:rPr>
          <w:rFonts w:cs="Times New Roman"/>
          <w:sz w:val="28"/>
          <w:szCs w:val="28"/>
        </w:rPr>
        <w:t>.</w:t>
      </w:r>
    </w:p>
    <w:p w:rsidR="0003785D" w:rsidRPr="00DF5178" w:rsidRDefault="00B02758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</w:t>
      </w:r>
      <w:r w:rsidR="00E966A5" w:rsidRPr="00DF5178">
        <w:rPr>
          <w:rFonts w:cs="Times New Roman"/>
          <w:sz w:val="28"/>
          <w:szCs w:val="28"/>
        </w:rPr>
        <w:t xml:space="preserve">. </w:t>
      </w:r>
      <w:r w:rsidR="0003785D" w:rsidRPr="00DF5178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:rsidR="00E966A5" w:rsidRPr="00DF5178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1" w:name="bookmark3"/>
      <w:r w:rsidRPr="00DF5178">
        <w:rPr>
          <w:b/>
          <w:sz w:val="28"/>
          <w:szCs w:val="28"/>
        </w:rPr>
        <w:t>3. Структура конкурсных испытаний,</w:t>
      </w:r>
      <w:bookmarkEnd w:id="1"/>
    </w:p>
    <w:p w:rsidR="00E966A5" w:rsidRPr="00DF5178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4"/>
      <w:r w:rsidRPr="00DF5178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E966A5" w:rsidRPr="00DF5178" w:rsidRDefault="00DE0DD9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3.1. </w:t>
      </w:r>
      <w:r w:rsidR="00D5775F" w:rsidRPr="00D10D71">
        <w:rPr>
          <w:sz w:val="28"/>
          <w:szCs w:val="28"/>
        </w:rPr>
        <w:t xml:space="preserve">Муниципальный </w:t>
      </w:r>
      <w:r w:rsidR="00205BF2">
        <w:rPr>
          <w:sz w:val="28"/>
          <w:szCs w:val="28"/>
        </w:rPr>
        <w:t xml:space="preserve">и региональный </w:t>
      </w:r>
      <w:r w:rsidR="00D5775F" w:rsidRPr="00D10D71">
        <w:rPr>
          <w:sz w:val="28"/>
          <w:szCs w:val="28"/>
        </w:rPr>
        <w:t>этап Конкурса</w:t>
      </w:r>
      <w:r w:rsidR="00D5775F">
        <w:rPr>
          <w:sz w:val="28"/>
          <w:szCs w:val="28"/>
        </w:rPr>
        <w:t xml:space="preserve">, </w:t>
      </w:r>
      <w:r w:rsidR="008C4748">
        <w:rPr>
          <w:sz w:val="28"/>
          <w:szCs w:val="28"/>
        </w:rPr>
        <w:t>«Учитель года</w:t>
      </w:r>
      <w:r w:rsidR="00B72C76">
        <w:rPr>
          <w:sz w:val="28"/>
          <w:szCs w:val="28"/>
        </w:rPr>
        <w:t xml:space="preserve"> </w:t>
      </w:r>
      <w:r w:rsidR="00743923">
        <w:rPr>
          <w:sz w:val="28"/>
          <w:szCs w:val="28"/>
        </w:rPr>
        <w:t xml:space="preserve">Республики Тыва </w:t>
      </w:r>
      <w:r w:rsidR="00B72C76">
        <w:rPr>
          <w:sz w:val="28"/>
          <w:szCs w:val="28"/>
        </w:rPr>
        <w:t xml:space="preserve">– </w:t>
      </w:r>
      <w:r w:rsidR="008C4748">
        <w:rPr>
          <w:sz w:val="28"/>
          <w:szCs w:val="28"/>
        </w:rPr>
        <w:t>2023</w:t>
      </w:r>
      <w:r w:rsidR="00A40F15">
        <w:rPr>
          <w:sz w:val="28"/>
          <w:szCs w:val="28"/>
        </w:rPr>
        <w:t xml:space="preserve"> в </w:t>
      </w:r>
      <w:r w:rsidR="00D5775F">
        <w:rPr>
          <w:sz w:val="28"/>
          <w:szCs w:val="28"/>
        </w:rPr>
        <w:t xml:space="preserve">номинации «Молодой специалист», </w:t>
      </w:r>
      <w:r w:rsidR="00D5775F" w:rsidRPr="00D10D71">
        <w:rPr>
          <w:sz w:val="28"/>
          <w:szCs w:val="28"/>
        </w:rPr>
        <w:t>проходит в два тура: заочный и очный.</w:t>
      </w:r>
      <w:r w:rsidR="00E966A5" w:rsidRPr="00DF5178">
        <w:rPr>
          <w:rFonts w:cs="Times New Roman"/>
          <w:sz w:val="28"/>
          <w:szCs w:val="28"/>
        </w:rPr>
        <w:t xml:space="preserve"> </w:t>
      </w:r>
    </w:p>
    <w:p w:rsidR="00E966A5" w:rsidRPr="00DF5178" w:rsidRDefault="00DE0DD9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3" w:name="bookmark5"/>
      <w:r w:rsidRPr="00DF5178">
        <w:rPr>
          <w:b/>
          <w:sz w:val="28"/>
          <w:szCs w:val="28"/>
        </w:rPr>
        <w:t xml:space="preserve">3.2. </w:t>
      </w:r>
      <w:r w:rsidR="00E966A5" w:rsidRPr="00DF5178">
        <w:rPr>
          <w:b/>
          <w:sz w:val="28"/>
          <w:szCs w:val="28"/>
        </w:rPr>
        <w:t>Заочный тур</w:t>
      </w:r>
      <w:bookmarkEnd w:id="3"/>
    </w:p>
    <w:p w:rsidR="00D5775F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4" w:name="bookmark6"/>
      <w:r w:rsidRPr="00D10D71">
        <w:rPr>
          <w:sz w:val="28"/>
          <w:szCs w:val="28"/>
        </w:rPr>
        <w:t>Заочный тур муниципального этапа</w:t>
      </w:r>
      <w:r>
        <w:rPr>
          <w:sz w:val="28"/>
          <w:szCs w:val="28"/>
        </w:rPr>
        <w:t xml:space="preserve">, </w:t>
      </w:r>
      <w:r w:rsidR="008C4748">
        <w:rPr>
          <w:sz w:val="28"/>
          <w:szCs w:val="28"/>
        </w:rPr>
        <w:t>«Учитель года-2023</w:t>
      </w:r>
      <w:r w:rsidR="00A40F15">
        <w:rPr>
          <w:sz w:val="28"/>
          <w:szCs w:val="28"/>
        </w:rPr>
        <w:t xml:space="preserve"> в номинации</w:t>
      </w:r>
      <w:r>
        <w:rPr>
          <w:sz w:val="28"/>
          <w:szCs w:val="28"/>
        </w:rPr>
        <w:t xml:space="preserve"> «Молодой специалист», </w:t>
      </w:r>
      <w:r w:rsidRPr="00D10D71">
        <w:rPr>
          <w:sz w:val="28"/>
          <w:szCs w:val="28"/>
        </w:rPr>
        <w:t>содержит одно конкурсное задание: «Интернет-ресурс».</w:t>
      </w:r>
    </w:p>
    <w:p w:rsidR="003C7C2B" w:rsidRPr="003C7C2B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 w:rsidRPr="003C7C2B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313819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Цель:</w:t>
      </w:r>
      <w:r w:rsidRPr="00313819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Формат конкурсного испытания:</w:t>
      </w:r>
      <w:r w:rsidRPr="00313819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Pr="00313819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Критерии оценки конкурсного задания:</w:t>
      </w:r>
      <w:r>
        <w:rPr>
          <w:sz w:val="28"/>
          <w:szCs w:val="28"/>
        </w:rPr>
        <w:t xml:space="preserve"> и</w:t>
      </w:r>
      <w:r w:rsidRPr="00313819">
        <w:rPr>
          <w:sz w:val="28"/>
          <w:szCs w:val="28"/>
        </w:rPr>
        <w:t>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E966A5" w:rsidRPr="00DF5178" w:rsidRDefault="00E966A5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3.3. </w:t>
      </w:r>
      <w:r w:rsidR="00205BF2">
        <w:rPr>
          <w:b/>
          <w:sz w:val="28"/>
          <w:szCs w:val="28"/>
        </w:rPr>
        <w:t>О</w:t>
      </w:r>
      <w:r w:rsidRPr="00DF5178">
        <w:rPr>
          <w:b/>
          <w:sz w:val="28"/>
          <w:szCs w:val="28"/>
        </w:rPr>
        <w:t>чный тур «</w:t>
      </w:r>
      <w:r w:rsidR="003C7C2B">
        <w:rPr>
          <w:b/>
          <w:sz w:val="28"/>
          <w:szCs w:val="28"/>
        </w:rPr>
        <w:t>Урок</w:t>
      </w:r>
      <w:r w:rsidRPr="00DF5178">
        <w:rPr>
          <w:b/>
          <w:sz w:val="28"/>
          <w:szCs w:val="28"/>
        </w:rPr>
        <w:t>»</w:t>
      </w:r>
      <w:bookmarkEnd w:id="5"/>
    </w:p>
    <w:p w:rsidR="003C7C2B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D10D71">
        <w:rPr>
          <w:sz w:val="28"/>
          <w:szCs w:val="28"/>
        </w:rPr>
        <w:t>Очный тур</w:t>
      </w:r>
      <w:r>
        <w:rPr>
          <w:sz w:val="28"/>
          <w:szCs w:val="28"/>
        </w:rPr>
        <w:t xml:space="preserve"> </w:t>
      </w:r>
      <w:r w:rsidRPr="00D10D71">
        <w:rPr>
          <w:sz w:val="28"/>
          <w:szCs w:val="28"/>
        </w:rPr>
        <w:t>муниципального</w:t>
      </w:r>
      <w:r w:rsidR="00205BF2">
        <w:rPr>
          <w:sz w:val="28"/>
          <w:szCs w:val="28"/>
        </w:rPr>
        <w:t xml:space="preserve"> и регионального</w:t>
      </w:r>
      <w:r w:rsidRPr="00D10D71">
        <w:rPr>
          <w:sz w:val="28"/>
          <w:szCs w:val="28"/>
        </w:rPr>
        <w:t xml:space="preserve"> этапа </w:t>
      </w:r>
      <w:r w:rsidR="008C4748">
        <w:rPr>
          <w:sz w:val="28"/>
          <w:szCs w:val="28"/>
        </w:rPr>
        <w:t>«Учитель года</w:t>
      </w:r>
      <w:r w:rsidR="00743923">
        <w:rPr>
          <w:sz w:val="28"/>
          <w:szCs w:val="28"/>
        </w:rPr>
        <w:t xml:space="preserve"> Республики Тыва </w:t>
      </w:r>
      <w:r w:rsidR="008C4748">
        <w:rPr>
          <w:sz w:val="28"/>
          <w:szCs w:val="28"/>
        </w:rPr>
        <w:t>-</w:t>
      </w:r>
      <w:r w:rsidR="00743923">
        <w:rPr>
          <w:sz w:val="28"/>
          <w:szCs w:val="28"/>
        </w:rPr>
        <w:t xml:space="preserve"> </w:t>
      </w:r>
      <w:r w:rsidR="008C4748">
        <w:rPr>
          <w:sz w:val="28"/>
          <w:szCs w:val="28"/>
        </w:rPr>
        <w:t>2023</w:t>
      </w:r>
      <w:r w:rsidR="00A40F1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номинации «Молодой специалист» содержит одно </w:t>
      </w:r>
      <w:r w:rsidR="00205BF2">
        <w:rPr>
          <w:sz w:val="28"/>
          <w:szCs w:val="28"/>
        </w:rPr>
        <w:t xml:space="preserve">конкурсное </w:t>
      </w:r>
      <w:r>
        <w:rPr>
          <w:sz w:val="28"/>
          <w:szCs w:val="28"/>
        </w:rPr>
        <w:t>задание «Урок».</w:t>
      </w:r>
    </w:p>
    <w:p w:rsidR="00E966A5" w:rsidRPr="00DF5178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>
        <w:rPr>
          <w:b/>
          <w:sz w:val="28"/>
          <w:szCs w:val="28"/>
        </w:rPr>
        <w:t>3.3.1</w:t>
      </w:r>
      <w:r w:rsidR="00E966A5" w:rsidRPr="00DF5178">
        <w:rPr>
          <w:b/>
          <w:sz w:val="28"/>
          <w:szCs w:val="28"/>
        </w:rPr>
        <w:t>. Конкурсное испытание «Урок»</w:t>
      </w:r>
      <w:bookmarkEnd w:id="7"/>
    </w:p>
    <w:p w:rsidR="00E966A5" w:rsidRPr="00DF5178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Цель конкурсного испытания:</w:t>
      </w:r>
      <w:r w:rsidRPr="00DF5178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DF5178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Формат конкурсного испытания:</w:t>
      </w:r>
      <w:r w:rsidRPr="00DF5178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</w:t>
      </w:r>
      <w:r w:rsidRPr="00DF5178">
        <w:rPr>
          <w:rFonts w:cs="Times New Roman"/>
          <w:sz w:val="28"/>
          <w:szCs w:val="28"/>
        </w:rPr>
        <w:lastRenderedPageBreak/>
        <w:t>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</w:t>
      </w:r>
      <w:proofErr w:type="gramStart"/>
      <w:r w:rsidRPr="00DF5178">
        <w:rPr>
          <w:rFonts w:cs="Times New Roman"/>
          <w:sz w:val="28"/>
          <w:szCs w:val="28"/>
        </w:rPr>
        <w:t>,</w:t>
      </w:r>
      <w:proofErr w:type="gramEnd"/>
      <w:r w:rsidRPr="00DF5178">
        <w:rPr>
          <w:rFonts w:cs="Times New Roman"/>
          <w:sz w:val="28"/>
          <w:szCs w:val="28"/>
        </w:rP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</w:t>
      </w:r>
      <w:proofErr w:type="gramStart"/>
      <w:r w:rsidRPr="00DF5178">
        <w:rPr>
          <w:rFonts w:cs="Times New Roman"/>
          <w:sz w:val="28"/>
          <w:szCs w:val="28"/>
        </w:rPr>
        <w:t>обучающихся</w:t>
      </w:r>
      <w:proofErr w:type="gramEnd"/>
      <w:r w:rsidRPr="00DF5178">
        <w:rPr>
          <w:rFonts w:cs="Times New Roman"/>
          <w:sz w:val="28"/>
          <w:szCs w:val="28"/>
        </w:rPr>
        <w:t xml:space="preserve">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Регламент конкурсного испытания:</w:t>
      </w:r>
      <w:r w:rsidRPr="00DF5178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DF5178">
        <w:rPr>
          <w:rFonts w:cs="Times New Roman"/>
          <w:sz w:val="28"/>
          <w:szCs w:val="28"/>
        </w:rPr>
        <w:t>5</w:t>
      </w:r>
      <w:r w:rsidRPr="00DF5178">
        <w:rPr>
          <w:rFonts w:cs="Times New Roman"/>
          <w:sz w:val="28"/>
          <w:szCs w:val="28"/>
        </w:rPr>
        <w:t xml:space="preserve"> минут.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Порядок оценивания конкурсного испытания:</w:t>
      </w:r>
      <w:r w:rsidRPr="00DF5178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Максимальная оценка за конкурсное испытание</w:t>
      </w:r>
      <w:r w:rsidRPr="00DF5178">
        <w:rPr>
          <w:rStyle w:val="afa"/>
          <w:sz w:val="28"/>
          <w:szCs w:val="28"/>
        </w:rPr>
        <w:t xml:space="preserve"> - 60 баллов.</w:t>
      </w:r>
    </w:p>
    <w:p w:rsidR="00E966A5" w:rsidRPr="00DF5178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Критерии оценки конкурсного испытания:</w:t>
      </w:r>
      <w:r w:rsidRPr="00DF5178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DF5178">
        <w:rPr>
          <w:rFonts w:cs="Times New Roman"/>
          <w:sz w:val="28"/>
          <w:szCs w:val="28"/>
        </w:rPr>
        <w:t>и психолого-</w:t>
      </w:r>
      <w:r w:rsidRPr="00DF5178">
        <w:rPr>
          <w:rFonts w:cs="Times New Roman"/>
          <w:sz w:val="28"/>
          <w:szCs w:val="28"/>
        </w:rPr>
        <w:t>педагогическая грамотность при проведении занятия и поддержка учебной мотивации; 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8" w:name="bookmark15"/>
      <w:r w:rsidRPr="00DF5178">
        <w:rPr>
          <w:b/>
          <w:sz w:val="28"/>
          <w:szCs w:val="28"/>
        </w:rPr>
        <w:t>4. Жюри и счетная комиссия финала Конкурса</w:t>
      </w:r>
      <w:bookmarkEnd w:id="8"/>
    </w:p>
    <w:p w:rsidR="00E966A5" w:rsidRPr="00DF5178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DF5178">
        <w:rPr>
          <w:rFonts w:cs="Times New Roman"/>
          <w:sz w:val="28"/>
          <w:szCs w:val="28"/>
        </w:rPr>
        <w:t>формируется жюри</w:t>
      </w:r>
      <w:r w:rsidRPr="00DF5178">
        <w:rPr>
          <w:rFonts w:cs="Times New Roman"/>
          <w:sz w:val="28"/>
          <w:szCs w:val="28"/>
        </w:rPr>
        <w:t xml:space="preserve"> на </w:t>
      </w:r>
      <w:proofErr w:type="spellStart"/>
      <w:r w:rsidRPr="00DF5178">
        <w:rPr>
          <w:rFonts w:cs="Times New Roman"/>
          <w:sz w:val="28"/>
          <w:szCs w:val="28"/>
        </w:rPr>
        <w:t>межпредметной</w:t>
      </w:r>
      <w:proofErr w:type="spellEnd"/>
      <w:r w:rsidRPr="00DF5178">
        <w:rPr>
          <w:rFonts w:cs="Times New Roman"/>
          <w:sz w:val="28"/>
          <w:szCs w:val="28"/>
        </w:rPr>
        <w:t xml:space="preserve">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DF5178">
        <w:rPr>
          <w:rFonts w:cs="Times New Roman"/>
          <w:sz w:val="28"/>
          <w:szCs w:val="28"/>
        </w:rPr>
        <w:t>. Со</w:t>
      </w:r>
      <w:r w:rsidRPr="00DF5178">
        <w:rPr>
          <w:rFonts w:cs="Times New Roman"/>
          <w:sz w:val="28"/>
          <w:szCs w:val="28"/>
        </w:rPr>
        <w:t xml:space="preserve">став жюри </w:t>
      </w:r>
      <w:r w:rsidR="00DD3B37" w:rsidRPr="00DF5178">
        <w:rPr>
          <w:rFonts w:cs="Times New Roman"/>
          <w:sz w:val="28"/>
          <w:szCs w:val="28"/>
        </w:rPr>
        <w:t xml:space="preserve">Конкурса </w:t>
      </w:r>
      <w:r w:rsidRPr="00DF5178">
        <w:rPr>
          <w:rFonts w:cs="Times New Roman"/>
          <w:sz w:val="28"/>
          <w:szCs w:val="28"/>
        </w:rPr>
        <w:t>утверждаются Оргкомитетом.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23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2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3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Все члены жюри финала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E966A5" w:rsidRPr="00DF5178" w:rsidRDefault="003C7C2B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</w:t>
      </w:r>
      <w:r w:rsidR="00BC720F"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DF5178">
        <w:rPr>
          <w:rFonts w:cs="Times New Roman"/>
          <w:sz w:val="28"/>
          <w:szCs w:val="28"/>
        </w:rPr>
        <w:t>сленных участникам</w:t>
      </w:r>
      <w:r w:rsidR="00E966A5" w:rsidRPr="00DF5178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</w:t>
      </w:r>
      <w:proofErr w:type="gramStart"/>
      <w:r w:rsidR="00E966A5" w:rsidRPr="00DF5178">
        <w:rPr>
          <w:rFonts w:cs="Times New Roman"/>
          <w:sz w:val="28"/>
          <w:szCs w:val="28"/>
        </w:rPr>
        <w:t>контроля за</w:t>
      </w:r>
      <w:proofErr w:type="gramEnd"/>
      <w:r w:rsidR="00E966A5" w:rsidRPr="00DF5178">
        <w:rPr>
          <w:rFonts w:cs="Times New Roman"/>
          <w:sz w:val="28"/>
          <w:szCs w:val="28"/>
        </w:rPr>
        <w:t xml:space="preserve">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1E6A4F" w:rsidRPr="00DF5178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9" w:name="5"/>
    </w:p>
    <w:p w:rsidR="00BC720F" w:rsidRPr="00DF5178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0" w:name="bookmark16"/>
      <w:bookmarkEnd w:id="9"/>
      <w:r w:rsidRPr="00DF5178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.1. Жюри оценивают выполнение всех конкурсных заданий в баллах в соответствии с критериями, утвержденными настоящим Порядком. </w:t>
      </w:r>
    </w:p>
    <w:p w:rsidR="001E6A4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.2. </w:t>
      </w:r>
      <w:r w:rsidR="003C7C2B">
        <w:rPr>
          <w:sz w:val="28"/>
          <w:szCs w:val="28"/>
        </w:rPr>
        <w:t>Участники</w:t>
      </w:r>
      <w:r w:rsidR="001E6A4F" w:rsidRPr="00DF5178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>
        <w:rPr>
          <w:sz w:val="28"/>
          <w:szCs w:val="28"/>
        </w:rPr>
        <w:t>заочного</w:t>
      </w:r>
      <w:r w:rsidR="001E6A4F" w:rsidRPr="00DF5178">
        <w:rPr>
          <w:sz w:val="28"/>
          <w:szCs w:val="28"/>
        </w:rPr>
        <w:t xml:space="preserve"> </w:t>
      </w:r>
      <w:r w:rsidRPr="00DF5178">
        <w:rPr>
          <w:sz w:val="28"/>
          <w:szCs w:val="28"/>
        </w:rPr>
        <w:t xml:space="preserve">и </w:t>
      </w:r>
      <w:r w:rsidR="003C7C2B">
        <w:rPr>
          <w:sz w:val="28"/>
          <w:szCs w:val="28"/>
        </w:rPr>
        <w:t>очного</w:t>
      </w:r>
      <w:r w:rsidRPr="00DF5178">
        <w:rPr>
          <w:sz w:val="28"/>
          <w:szCs w:val="28"/>
        </w:rPr>
        <w:t xml:space="preserve"> </w:t>
      </w:r>
      <w:r w:rsidR="001E6A4F" w:rsidRPr="00DF5178">
        <w:rPr>
          <w:sz w:val="28"/>
          <w:szCs w:val="28"/>
        </w:rPr>
        <w:t>тур</w:t>
      </w:r>
      <w:r w:rsidRPr="00DF5178">
        <w:rPr>
          <w:sz w:val="28"/>
          <w:szCs w:val="28"/>
        </w:rPr>
        <w:t>ов</w:t>
      </w:r>
      <w:r w:rsidR="00DF5178" w:rsidRPr="00DF5178">
        <w:rPr>
          <w:sz w:val="28"/>
          <w:szCs w:val="28"/>
        </w:rPr>
        <w:t>, объявляе</w:t>
      </w:r>
      <w:r w:rsidR="001E6A4F" w:rsidRPr="00DF5178">
        <w:rPr>
          <w:sz w:val="28"/>
          <w:szCs w:val="28"/>
        </w:rPr>
        <w:t>тся победител</w:t>
      </w:r>
      <w:r w:rsidRPr="00DF5178">
        <w:rPr>
          <w:sz w:val="28"/>
          <w:szCs w:val="28"/>
        </w:rPr>
        <w:t>ем</w:t>
      </w:r>
      <w:r w:rsidR="001E6A4F" w:rsidRPr="00DF5178">
        <w:rPr>
          <w:sz w:val="28"/>
          <w:szCs w:val="28"/>
        </w:rPr>
        <w:t xml:space="preserve"> конкурса (количество устанавливается жюри конкурса). </w:t>
      </w:r>
    </w:p>
    <w:p w:rsidR="001E6A4F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</w:t>
      </w:r>
      <w:r w:rsidR="00DF5178" w:rsidRPr="00DF5178">
        <w:rPr>
          <w:sz w:val="28"/>
          <w:szCs w:val="28"/>
        </w:rPr>
        <w:t>. О</w:t>
      </w:r>
      <w:r w:rsidR="001E6A4F" w:rsidRPr="00DF5178">
        <w:rPr>
          <w:sz w:val="28"/>
          <w:szCs w:val="28"/>
        </w:rPr>
        <w:t>бъявление и награждение победител</w:t>
      </w:r>
      <w:r w:rsidR="00DF5178" w:rsidRPr="00DF5178">
        <w:rPr>
          <w:sz w:val="28"/>
          <w:szCs w:val="28"/>
        </w:rPr>
        <w:t>я</w:t>
      </w:r>
      <w:r w:rsidR="001E6A4F" w:rsidRPr="00DF5178">
        <w:rPr>
          <w:sz w:val="28"/>
          <w:szCs w:val="28"/>
        </w:rPr>
        <w:t xml:space="preserve"> конкурса осуществляется на торжественном закрытии Конкурса.</w:t>
      </w:r>
    </w:p>
    <w:p w:rsidR="00FF46E7" w:rsidRPr="00B378C9" w:rsidRDefault="003C7C2B" w:rsidP="00FF4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F3AB0">
        <w:rPr>
          <w:sz w:val="28"/>
          <w:szCs w:val="28"/>
        </w:rPr>
        <w:t xml:space="preserve">. </w:t>
      </w:r>
      <w:r w:rsidR="00FF46E7" w:rsidRPr="00DE6B52">
        <w:rPr>
          <w:color w:val="000000"/>
          <w:sz w:val="28"/>
          <w:szCs w:val="28"/>
        </w:rPr>
        <w:t xml:space="preserve">Победителю регионального этапа конкурса </w:t>
      </w:r>
      <w:r w:rsidR="00FF46E7">
        <w:rPr>
          <w:color w:val="000000"/>
          <w:sz w:val="28"/>
          <w:szCs w:val="28"/>
        </w:rPr>
        <w:t xml:space="preserve">может быть предусмотрена упрощенная форма процедуры аттестации без оценивания профессиональной деятельности </w:t>
      </w:r>
      <w:r w:rsidR="00FF46E7" w:rsidRPr="00DE6B52">
        <w:rPr>
          <w:color w:val="000000"/>
          <w:sz w:val="28"/>
          <w:szCs w:val="28"/>
        </w:rPr>
        <w:t xml:space="preserve">в соответствии </w:t>
      </w:r>
      <w:r w:rsidR="00FF46E7">
        <w:rPr>
          <w:color w:val="000000"/>
          <w:sz w:val="28"/>
          <w:szCs w:val="28"/>
        </w:rPr>
        <w:t xml:space="preserve">с п. 5.3. раздела </w:t>
      </w:r>
      <w:r w:rsidR="00FF46E7">
        <w:rPr>
          <w:sz w:val="28"/>
          <w:szCs w:val="28"/>
        </w:rPr>
        <w:t>5</w:t>
      </w:r>
      <w:r w:rsidR="00FF46E7" w:rsidRPr="00B378C9">
        <w:rPr>
          <w:sz w:val="28"/>
          <w:szCs w:val="28"/>
        </w:rPr>
        <w:t xml:space="preserve">. «Основание для упрощенной процедуры аттестации» </w:t>
      </w:r>
      <w:r w:rsidR="00FF46E7">
        <w:rPr>
          <w:sz w:val="28"/>
          <w:szCs w:val="28"/>
        </w:rPr>
        <w:t>Регламента</w:t>
      </w:r>
      <w:r w:rsidR="00FF46E7" w:rsidRPr="00B378C9">
        <w:rPr>
          <w:sz w:val="28"/>
          <w:szCs w:val="28"/>
        </w:rPr>
        <w:t xml:space="preserve"> </w:t>
      </w:r>
      <w:proofErr w:type="gramStart"/>
      <w:r w:rsidR="00FF46E7">
        <w:rPr>
          <w:sz w:val="28"/>
          <w:szCs w:val="28"/>
        </w:rPr>
        <w:t>работы А</w:t>
      </w:r>
      <w:r w:rsidR="00FF46E7" w:rsidRPr="00B378C9">
        <w:rPr>
          <w:sz w:val="28"/>
          <w:szCs w:val="28"/>
        </w:rPr>
        <w:t>ттестационной комиссии Министерства образования Республики</w:t>
      </w:r>
      <w:proofErr w:type="gramEnd"/>
      <w:r w:rsidR="00FF46E7" w:rsidRPr="00B378C9">
        <w:rPr>
          <w:sz w:val="28"/>
          <w:szCs w:val="28"/>
        </w:rPr>
        <w:t xml:space="preserve"> Тыва </w:t>
      </w:r>
      <w:r w:rsidR="00FF46E7">
        <w:rPr>
          <w:sz w:val="28"/>
          <w:szCs w:val="28"/>
        </w:rPr>
        <w:t>для проведения</w:t>
      </w:r>
      <w:r w:rsidR="00FF46E7" w:rsidRPr="00B378C9">
        <w:rPr>
          <w:sz w:val="28"/>
          <w:szCs w:val="28"/>
        </w:rPr>
        <w:t xml:space="preserve"> аттестации педагогических работников организаций, осуществляющих образовательную деятельность в целях установления квалификационной категории от </w:t>
      </w:r>
      <w:r w:rsidR="00FF46E7">
        <w:rPr>
          <w:sz w:val="28"/>
          <w:szCs w:val="28"/>
        </w:rPr>
        <w:t>26</w:t>
      </w:r>
      <w:r w:rsidR="00FF46E7" w:rsidRPr="00B378C9">
        <w:rPr>
          <w:sz w:val="28"/>
          <w:szCs w:val="28"/>
        </w:rPr>
        <w:t xml:space="preserve"> </w:t>
      </w:r>
      <w:r w:rsidR="00FF46E7">
        <w:rPr>
          <w:sz w:val="28"/>
          <w:szCs w:val="28"/>
        </w:rPr>
        <w:t>октября</w:t>
      </w:r>
      <w:r w:rsidR="00FF46E7" w:rsidRPr="00B378C9">
        <w:rPr>
          <w:sz w:val="28"/>
          <w:szCs w:val="28"/>
        </w:rPr>
        <w:t xml:space="preserve"> 20</w:t>
      </w:r>
      <w:r w:rsidR="00FF46E7">
        <w:rPr>
          <w:sz w:val="28"/>
          <w:szCs w:val="28"/>
        </w:rPr>
        <w:t>22</w:t>
      </w:r>
      <w:r w:rsidR="00FF46E7" w:rsidRPr="00B378C9">
        <w:rPr>
          <w:sz w:val="28"/>
          <w:szCs w:val="28"/>
        </w:rPr>
        <w:t xml:space="preserve"> года № </w:t>
      </w:r>
      <w:r w:rsidR="00FF46E7">
        <w:rPr>
          <w:sz w:val="28"/>
          <w:szCs w:val="28"/>
        </w:rPr>
        <w:t>1020</w:t>
      </w:r>
      <w:r w:rsidR="00FF46E7" w:rsidRPr="00B378C9">
        <w:rPr>
          <w:sz w:val="28"/>
          <w:szCs w:val="28"/>
        </w:rPr>
        <w:t>-д.</w:t>
      </w:r>
    </w:p>
    <w:p w:rsidR="001E6A4F" w:rsidRPr="00DF5178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1" w:name="7"/>
      <w:r w:rsidRPr="00DF5178">
        <w:rPr>
          <w:b/>
          <w:bCs/>
          <w:sz w:val="28"/>
          <w:szCs w:val="28"/>
        </w:rPr>
        <w:t>6</w:t>
      </w:r>
      <w:r w:rsidR="001E6A4F" w:rsidRPr="00DF5178">
        <w:rPr>
          <w:b/>
          <w:bCs/>
          <w:sz w:val="28"/>
          <w:szCs w:val="28"/>
        </w:rPr>
        <w:t xml:space="preserve">. Финансирование </w:t>
      </w:r>
      <w:r w:rsidRPr="00DF5178">
        <w:rPr>
          <w:b/>
          <w:bCs/>
          <w:sz w:val="28"/>
          <w:szCs w:val="28"/>
        </w:rPr>
        <w:t>регионального этапа</w:t>
      </w:r>
      <w:r w:rsidR="001E6A4F" w:rsidRPr="00DF5178">
        <w:rPr>
          <w:b/>
          <w:bCs/>
          <w:sz w:val="28"/>
          <w:szCs w:val="28"/>
        </w:rPr>
        <w:t xml:space="preserve"> конкурса</w:t>
      </w:r>
      <w:bookmarkEnd w:id="11"/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 xml:space="preserve">.1. Финансирование проведения конкурса осуществляет </w:t>
      </w:r>
      <w:r w:rsidR="006F670F">
        <w:rPr>
          <w:sz w:val="28"/>
          <w:szCs w:val="28"/>
        </w:rPr>
        <w:t>Министерство образования</w:t>
      </w:r>
      <w:r w:rsidR="001E6A4F" w:rsidRPr="00DF5178">
        <w:rPr>
          <w:sz w:val="28"/>
          <w:szCs w:val="28"/>
        </w:rPr>
        <w:t xml:space="preserve"> Республики Тыва.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 xml:space="preserve">.2. Расходы по командированию участников регионального этапа конкурса осуществляются за счет </w:t>
      </w:r>
      <w:proofErr w:type="gramStart"/>
      <w:r w:rsidR="001E6A4F" w:rsidRPr="00DF5178">
        <w:rPr>
          <w:sz w:val="28"/>
          <w:szCs w:val="28"/>
        </w:rPr>
        <w:t>средств органов исполнительной власти муниципалитетов Республики</w:t>
      </w:r>
      <w:proofErr w:type="gramEnd"/>
      <w:r w:rsidR="001E6A4F" w:rsidRPr="00DF5178">
        <w:rPr>
          <w:sz w:val="28"/>
          <w:szCs w:val="28"/>
        </w:rPr>
        <w:t xml:space="preserve"> Тыва,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863B89" w:rsidRDefault="00863B89" w:rsidP="00863B8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968F7" w:rsidRDefault="002968F7" w:rsidP="00D2192A">
      <w:pPr>
        <w:rPr>
          <w:sz w:val="28"/>
          <w:szCs w:val="28"/>
        </w:rPr>
      </w:pPr>
    </w:p>
    <w:p w:rsidR="00497BCF" w:rsidRDefault="00497B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6A1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lastRenderedPageBreak/>
        <w:t>Приложение 1</w:t>
      </w:r>
    </w:p>
    <w:p w:rsidR="00C91A57" w:rsidRPr="0073617C" w:rsidRDefault="00C91A57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73617C" w:rsidRPr="00C91A57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743923">
        <w:rPr>
          <w:rFonts w:cs="Times New Roman"/>
          <w:sz w:val="24"/>
          <w:szCs w:val="22"/>
        </w:rPr>
        <w:t>«Учитель года Республики Тыва – 2023</w:t>
      </w:r>
    </w:p>
    <w:p w:rsidR="00B26A14" w:rsidRPr="00C91A57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743923">
        <w:rPr>
          <w:rFonts w:cs="Times New Roman"/>
          <w:sz w:val="24"/>
          <w:szCs w:val="22"/>
        </w:rPr>
        <w:t xml:space="preserve"> в номинации «Молодой специалист»</w:t>
      </w:r>
    </w:p>
    <w:p w:rsidR="00B26A14" w:rsidRPr="00C91A57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Представление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(наименование </w:t>
      </w:r>
      <w:r w:rsidR="0073617C" w:rsidRPr="00C91A57">
        <w:rPr>
          <w:rFonts w:cs="Times New Roman"/>
          <w:sz w:val="24"/>
          <w:szCs w:val="22"/>
        </w:rPr>
        <w:t xml:space="preserve">муниципального </w:t>
      </w:r>
      <w:r w:rsidRPr="00C91A57">
        <w:rPr>
          <w:rFonts w:cs="Times New Roman"/>
          <w:sz w:val="24"/>
          <w:szCs w:val="22"/>
        </w:rPr>
        <w:t>органа государственной власти)</w:t>
      </w:r>
    </w:p>
    <w:p w:rsidR="00B26A14" w:rsidRPr="00C91A57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</w:t>
      </w:r>
      <w:r w:rsidR="00C91A57">
        <w:rPr>
          <w:rFonts w:cs="Times New Roman"/>
          <w:sz w:val="24"/>
          <w:szCs w:val="22"/>
        </w:rPr>
        <w:t>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C91A57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на участие в </w:t>
      </w:r>
      <w:r w:rsidR="0073617C" w:rsidRPr="00C91A57">
        <w:rPr>
          <w:rFonts w:cs="Times New Roman"/>
          <w:sz w:val="24"/>
          <w:szCs w:val="22"/>
        </w:rPr>
        <w:t>региональном</w:t>
      </w:r>
      <w:r w:rsidRPr="00C91A57">
        <w:rPr>
          <w:rFonts w:cs="Times New Roman"/>
          <w:sz w:val="24"/>
          <w:szCs w:val="22"/>
        </w:rPr>
        <w:t xml:space="preserve"> этапе конкурса «Учитель года </w:t>
      </w:r>
      <w:r w:rsidR="00743923">
        <w:rPr>
          <w:rFonts w:cs="Times New Roman"/>
          <w:sz w:val="24"/>
          <w:szCs w:val="22"/>
        </w:rPr>
        <w:t xml:space="preserve">Республики Тыва </w:t>
      </w:r>
      <w:r w:rsidR="0073617C" w:rsidRPr="00C91A57">
        <w:rPr>
          <w:rFonts w:cs="Times New Roman"/>
          <w:sz w:val="24"/>
          <w:szCs w:val="22"/>
        </w:rPr>
        <w:t>–</w:t>
      </w:r>
      <w:r w:rsidRPr="00C91A57">
        <w:rPr>
          <w:rFonts w:cs="Times New Roman"/>
          <w:sz w:val="24"/>
          <w:szCs w:val="22"/>
        </w:rPr>
        <w:t xml:space="preserve"> 202</w:t>
      </w:r>
      <w:r w:rsidR="008C4748">
        <w:rPr>
          <w:rFonts w:cs="Times New Roman"/>
          <w:sz w:val="24"/>
          <w:szCs w:val="22"/>
        </w:rPr>
        <w:t>3</w:t>
      </w:r>
      <w:r w:rsidR="00A40F15">
        <w:rPr>
          <w:rFonts w:cs="Times New Roman"/>
          <w:sz w:val="24"/>
          <w:szCs w:val="22"/>
        </w:rPr>
        <w:t xml:space="preserve"> в номинации Молодой специалист</w:t>
      </w:r>
      <w:r w:rsidR="0073617C" w:rsidRPr="00C91A57">
        <w:rPr>
          <w:rFonts w:cs="Times New Roman"/>
          <w:sz w:val="24"/>
          <w:szCs w:val="22"/>
        </w:rPr>
        <w:t>»</w:t>
      </w:r>
      <w:r w:rsidRPr="00C91A57">
        <w:rPr>
          <w:rFonts w:cs="Times New Roman"/>
          <w:sz w:val="24"/>
          <w:szCs w:val="22"/>
        </w:rPr>
        <w:t>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Электронная регистрация на сайте конкурса </w:t>
      </w:r>
      <w:hyperlink r:id="rId10" w:history="1"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http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://</w:t>
        </w:r>
        <w:proofErr w:type="spellStart"/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ipktuva</w:t>
        </w:r>
        <w:proofErr w:type="spellEnd"/>
        <w:r w:rsidR="0073617C" w:rsidRPr="00C91A57">
          <w:rPr>
            <w:rStyle w:val="af9"/>
            <w:rFonts w:cs="Times New Roman"/>
            <w:b/>
            <w:sz w:val="24"/>
            <w:szCs w:val="22"/>
          </w:rPr>
          <w:t>.</w:t>
        </w:r>
        <w:proofErr w:type="spellStart"/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ru</w:t>
        </w:r>
        <w:proofErr w:type="spellEnd"/>
        <w:r w:rsidR="0073617C" w:rsidRPr="00C91A57">
          <w:rPr>
            <w:rStyle w:val="af9"/>
            <w:rFonts w:cs="Times New Roman"/>
            <w:b/>
            <w:sz w:val="24"/>
            <w:szCs w:val="22"/>
          </w:rPr>
          <w:t>/</w:t>
        </w:r>
      </w:hyperlink>
      <w:r w:rsidRPr="00C91A57">
        <w:rPr>
          <w:rFonts w:cs="Times New Roman"/>
          <w:sz w:val="24"/>
          <w:szCs w:val="22"/>
        </w:rPr>
        <w:t xml:space="preserve"> пройдена.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Приложения: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C91A57">
        <w:rPr>
          <w:rFonts w:cs="Times New Roman"/>
          <w:sz w:val="24"/>
          <w:szCs w:val="22"/>
        </w:rPr>
        <w:t>муниципального</w:t>
      </w:r>
      <w:r w:rsidRPr="00C91A57">
        <w:rPr>
          <w:rFonts w:cs="Times New Roman"/>
          <w:sz w:val="24"/>
          <w:szCs w:val="22"/>
        </w:rPr>
        <w:t xml:space="preserve"> этапа Конкурса.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Должность руководителя</w:t>
      </w:r>
    </w:p>
    <w:p w:rsidR="00B26A14" w:rsidRPr="00C91A57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(фамилия, имя, отчество)</w:t>
      </w:r>
      <w:r w:rsidRPr="00C91A57">
        <w:rPr>
          <w:sz w:val="24"/>
          <w:szCs w:val="22"/>
        </w:rPr>
        <w:tab/>
        <w:t>(подпись)</w:t>
      </w:r>
    </w:p>
    <w:p w:rsidR="00B26A1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М. П.</w:t>
      </w: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73617C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73617C" w:rsidSect="00B26A14">
          <w:footerReference w:type="default" r:id="rId11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Приложение 2</w:t>
      </w: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C91A57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«Учитель года Р</w:t>
      </w:r>
      <w:r w:rsidR="0073617C" w:rsidRPr="00C91A57">
        <w:rPr>
          <w:rFonts w:cs="Times New Roman"/>
          <w:sz w:val="24"/>
          <w:szCs w:val="22"/>
        </w:rPr>
        <w:t xml:space="preserve">еспублики Тыва </w:t>
      </w:r>
      <w:r w:rsidR="00A40F15">
        <w:rPr>
          <w:rFonts w:cs="Times New Roman"/>
          <w:sz w:val="24"/>
          <w:szCs w:val="22"/>
        </w:rPr>
        <w:t>–</w:t>
      </w:r>
      <w:r w:rsidR="008C4748">
        <w:rPr>
          <w:rFonts w:cs="Times New Roman"/>
          <w:sz w:val="24"/>
          <w:szCs w:val="22"/>
        </w:rPr>
        <w:t xml:space="preserve"> 2023</w:t>
      </w:r>
      <w:r w:rsidR="00A40F15">
        <w:rPr>
          <w:rFonts w:cs="Times New Roman"/>
          <w:sz w:val="24"/>
          <w:szCs w:val="22"/>
        </w:rPr>
        <w:t xml:space="preserve"> </w:t>
      </w:r>
    </w:p>
    <w:p w:rsidR="00B26A14" w:rsidRPr="00C91A57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 номинации «Молодой специалист</w:t>
      </w:r>
      <w:r w:rsidR="00B26A14" w:rsidRPr="00C91A57">
        <w:rPr>
          <w:rFonts w:cs="Times New Roman"/>
          <w:sz w:val="24"/>
          <w:szCs w:val="22"/>
        </w:rPr>
        <w:t>»,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(фамилия, И. О. в родительном падеже)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</w:t>
      </w:r>
    </w:p>
    <w:p w:rsidR="00B26A14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(н</w:t>
      </w:r>
      <w:r w:rsidR="00B26A14" w:rsidRPr="00C91A57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ОО</w:t>
      </w:r>
      <w:r w:rsidRPr="00C91A57">
        <w:rPr>
          <w:sz w:val="24"/>
          <w:szCs w:val="22"/>
        </w:rPr>
        <w:t xml:space="preserve"> в соответствии с Уставом)</w:t>
      </w:r>
    </w:p>
    <w:p w:rsidR="0073617C" w:rsidRPr="00C91A57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_________________________________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муниципалитета</w:t>
      </w:r>
      <w:r w:rsidRPr="00C91A57">
        <w:rPr>
          <w:sz w:val="24"/>
          <w:szCs w:val="22"/>
        </w:rPr>
        <w:t>)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C91A57">
        <w:rPr>
          <w:rFonts w:cs="Times New Roman"/>
          <w:b/>
          <w:sz w:val="24"/>
          <w:szCs w:val="22"/>
        </w:rPr>
        <w:t>Заявление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Я,</w:t>
      </w:r>
      <w:r w:rsidR="00EF3AB0" w:rsidRPr="00C91A57">
        <w:rPr>
          <w:rFonts w:cs="Times New Roman"/>
          <w:sz w:val="24"/>
          <w:szCs w:val="22"/>
        </w:rPr>
        <w:t xml:space="preserve"> ______________________________________________________</w:t>
      </w:r>
      <w:r w:rsidR="00C91A57">
        <w:rPr>
          <w:rFonts w:cs="Times New Roman"/>
          <w:sz w:val="24"/>
          <w:szCs w:val="22"/>
        </w:rPr>
        <w:t>_________________________</w:t>
      </w:r>
    </w:p>
    <w:p w:rsidR="00C91A57" w:rsidRPr="00C91A57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C91A57">
        <w:rPr>
          <w:rStyle w:val="24"/>
          <w:sz w:val="24"/>
          <w:szCs w:val="22"/>
        </w:rPr>
        <w:t xml:space="preserve">(фамилия, имя, отчество) </w:t>
      </w:r>
    </w:p>
    <w:p w:rsidR="00B26A14" w:rsidRPr="00C91A57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proofErr w:type="gramStart"/>
      <w:r w:rsidRPr="00C91A57">
        <w:rPr>
          <w:rFonts w:cs="Times New Roman"/>
          <w:sz w:val="24"/>
          <w:szCs w:val="22"/>
        </w:rPr>
        <w:t>даю согласие на участие в региональном</w:t>
      </w:r>
      <w:r w:rsidR="00B26A14" w:rsidRPr="00C91A57">
        <w:rPr>
          <w:rFonts w:cs="Times New Roman"/>
          <w:sz w:val="24"/>
          <w:szCs w:val="22"/>
        </w:rPr>
        <w:t xml:space="preserve"> этапе конкурса «Учитель года Р</w:t>
      </w:r>
      <w:r w:rsidRPr="00C91A57">
        <w:rPr>
          <w:rFonts w:cs="Times New Roman"/>
          <w:sz w:val="24"/>
          <w:szCs w:val="22"/>
        </w:rPr>
        <w:t xml:space="preserve">еспублики Тыва – </w:t>
      </w:r>
      <w:r w:rsidR="00B26A14" w:rsidRPr="00C91A57">
        <w:rPr>
          <w:rFonts w:cs="Times New Roman"/>
          <w:sz w:val="24"/>
          <w:szCs w:val="22"/>
        </w:rPr>
        <w:t>202</w:t>
      </w:r>
      <w:r w:rsidR="008C4748">
        <w:rPr>
          <w:rFonts w:cs="Times New Roman"/>
          <w:sz w:val="24"/>
          <w:szCs w:val="22"/>
        </w:rPr>
        <w:t>3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Р</w:t>
      </w:r>
      <w:r w:rsidR="008C4748">
        <w:rPr>
          <w:rFonts w:cs="Times New Roman"/>
          <w:sz w:val="24"/>
          <w:szCs w:val="22"/>
        </w:rPr>
        <w:t>еспублики Тыва – 2023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</w:t>
      </w:r>
      <w:proofErr w:type="gramEnd"/>
      <w:r w:rsidR="00B26A14" w:rsidRPr="00C91A57">
        <w:rPr>
          <w:rFonts w:cs="Times New Roman"/>
          <w:sz w:val="24"/>
          <w:szCs w:val="22"/>
        </w:rPr>
        <w:t xml:space="preserve"> </w:t>
      </w:r>
      <w:proofErr w:type="gramStart"/>
      <w:r w:rsidR="00B26A14" w:rsidRPr="00C91A57">
        <w:rPr>
          <w:rFonts w:cs="Times New Roman"/>
          <w:sz w:val="24"/>
          <w:szCs w:val="22"/>
        </w:rPr>
        <w:t>целях</w:t>
      </w:r>
      <w:proofErr w:type="gramEnd"/>
      <w:r w:rsidR="00B26A14" w:rsidRPr="00C91A57">
        <w:rPr>
          <w:rFonts w:cs="Times New Roman"/>
          <w:sz w:val="24"/>
          <w:szCs w:val="22"/>
        </w:rPr>
        <w:t xml:space="preserve"> для размещения в Интернете, буклетах и периодических изданиях с возможностью редакторской обработки.</w:t>
      </w:r>
    </w:p>
    <w:p w:rsidR="00EF3AB0" w:rsidRPr="00C91A57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</w:t>
      </w:r>
      <w:r w:rsidR="00EF3AB0" w:rsidRPr="00C91A57">
        <w:rPr>
          <w:rFonts w:cs="Times New Roman"/>
          <w:sz w:val="24"/>
          <w:szCs w:val="22"/>
        </w:rPr>
        <w:t>_____</w:t>
      </w:r>
      <w:r w:rsidRPr="00C91A57">
        <w:rPr>
          <w:rFonts w:cs="Times New Roman"/>
          <w:sz w:val="24"/>
          <w:szCs w:val="22"/>
        </w:rPr>
        <w:t>»</w:t>
      </w:r>
      <w:r w:rsidR="00EF3AB0" w:rsidRPr="00C91A57">
        <w:rPr>
          <w:rFonts w:cs="Times New Roman"/>
          <w:sz w:val="24"/>
          <w:szCs w:val="22"/>
        </w:rPr>
        <w:t xml:space="preserve"> _________________ </w:t>
      </w:r>
      <w:r w:rsidRPr="00C91A57">
        <w:rPr>
          <w:rFonts w:cs="Times New Roman"/>
          <w:sz w:val="24"/>
          <w:szCs w:val="22"/>
        </w:rPr>
        <w:t>20</w:t>
      </w:r>
      <w:r w:rsidR="008C4748">
        <w:rPr>
          <w:rFonts w:cs="Times New Roman"/>
          <w:sz w:val="24"/>
          <w:szCs w:val="22"/>
        </w:rPr>
        <w:t>23</w:t>
      </w:r>
      <w:r w:rsidRPr="00C91A57">
        <w:rPr>
          <w:rFonts w:cs="Times New Roman"/>
          <w:sz w:val="24"/>
          <w:szCs w:val="22"/>
        </w:rPr>
        <w:t xml:space="preserve"> г.</w:t>
      </w:r>
    </w:p>
    <w:p w:rsidR="00EF3AB0" w:rsidRPr="00C91A57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(подпись)</w:t>
      </w:r>
      <w:r w:rsidR="00EF3AB0" w:rsidRPr="00C91A57">
        <w:rPr>
          <w:sz w:val="24"/>
          <w:szCs w:val="22"/>
        </w:rPr>
        <w:br w:type="page"/>
      </w:r>
    </w:p>
    <w:p w:rsidR="00B26A14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lastRenderedPageBreak/>
        <w:t>Приложение 3</w:t>
      </w:r>
    </w:p>
    <w:p w:rsidR="00EF3AB0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C91A57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C91A57">
        <w:rPr>
          <w:b/>
          <w:sz w:val="24"/>
          <w:szCs w:val="22"/>
        </w:rPr>
        <w:t xml:space="preserve">еспублики Тыва – </w:t>
      </w:r>
      <w:r w:rsidRPr="00C91A57">
        <w:rPr>
          <w:b/>
          <w:sz w:val="24"/>
          <w:szCs w:val="22"/>
        </w:rPr>
        <w:t>202</w:t>
      </w:r>
      <w:r w:rsidR="008C4748">
        <w:rPr>
          <w:b/>
          <w:sz w:val="24"/>
          <w:szCs w:val="22"/>
        </w:rPr>
        <w:t>3</w:t>
      </w:r>
      <w:r w:rsidR="00A40F15">
        <w:rPr>
          <w:b/>
          <w:sz w:val="24"/>
          <w:szCs w:val="22"/>
        </w:rPr>
        <w:t xml:space="preserve"> в номинации «Молодой специалист</w:t>
      </w:r>
      <w:r w:rsidR="00EF3AB0" w:rsidRPr="00C91A57">
        <w:rPr>
          <w:b/>
          <w:sz w:val="24"/>
          <w:szCs w:val="22"/>
        </w:rPr>
        <w:t>»</w:t>
      </w:r>
    </w:p>
    <w:p w:rsidR="00B26A14" w:rsidRPr="00C91A57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</w:t>
      </w:r>
      <w:r w:rsidR="00B26A14" w:rsidRPr="00C91A57">
        <w:rPr>
          <w:sz w:val="24"/>
          <w:szCs w:val="22"/>
        </w:rPr>
        <w:t>амилия</w:t>
      </w:r>
      <w:r w:rsidRPr="00C91A57">
        <w:rPr>
          <w:sz w:val="24"/>
          <w:szCs w:val="22"/>
        </w:rPr>
        <w:t xml:space="preserve"> Имя О</w:t>
      </w:r>
      <w:r w:rsidR="00B26A14" w:rsidRPr="00C91A57">
        <w:rPr>
          <w:sz w:val="24"/>
          <w:szCs w:val="22"/>
        </w:rPr>
        <w:t>тчество)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C91A57">
        <w:rPr>
          <w:sz w:val="24"/>
          <w:szCs w:val="22"/>
        </w:rPr>
        <w:t>Девиз «__________</w:t>
      </w:r>
      <w:r w:rsidR="009F760C">
        <w:rPr>
          <w:sz w:val="24"/>
          <w:szCs w:val="22"/>
        </w:rPr>
        <w:t>______________________________________________________</w:t>
      </w:r>
      <w:r w:rsidRPr="00C91A57">
        <w:rPr>
          <w:sz w:val="24"/>
          <w:szCs w:val="22"/>
        </w:rPr>
        <w:t>________»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EF3AB0" w:rsidRPr="00C91A57" w:rsidTr="009F760C">
        <w:trPr>
          <w:trHeight w:val="2592"/>
        </w:trPr>
        <w:tc>
          <w:tcPr>
            <w:tcW w:w="2376" w:type="dxa"/>
          </w:tcPr>
          <w:p w:rsidR="00EF3AB0" w:rsidRPr="00C91A57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73617C">
        <w:rPr>
          <w:sz w:val="22"/>
          <w:szCs w:val="22"/>
        </w:rPr>
        <w:t>(фотопортрет 4х6 см)</w:t>
      </w:r>
    </w:p>
    <w:p w:rsidR="009F6590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2. Работа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73617C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 xml:space="preserve">Участие в разработке и реализации муниципальных, </w:t>
            </w:r>
            <w:r w:rsidRPr="0073617C">
              <w:rPr>
                <w:rFonts w:cs="Times New Roman"/>
                <w:sz w:val="22"/>
                <w:szCs w:val="22"/>
              </w:rPr>
              <w:lastRenderedPageBreak/>
              <w:t>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lastRenderedPageBreak/>
              <w:t>5. С</w:t>
            </w:r>
            <w:r w:rsidRPr="00C91A57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6. Досуг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C91A57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73617C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BA6392">
        <w:tc>
          <w:tcPr>
            <w:tcW w:w="9805" w:type="dxa"/>
            <w:gridSpan w:val="2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73617C" w:rsidRDefault="00B26A14" w:rsidP="0073617C">
      <w:pPr>
        <w:rPr>
          <w:sz w:val="22"/>
          <w:szCs w:val="22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подтверждаю</w:t>
      </w:r>
      <w:proofErr w:type="gramStart"/>
      <w:r w:rsidRPr="0073617C">
        <w:rPr>
          <w:rFonts w:cs="Times New Roman"/>
          <w:sz w:val="22"/>
          <w:szCs w:val="22"/>
        </w:rPr>
        <w:t>:</w:t>
      </w:r>
      <w:r w:rsidRPr="0073617C">
        <w:rPr>
          <w:rFonts w:cs="Times New Roman"/>
          <w:sz w:val="22"/>
          <w:szCs w:val="22"/>
        </w:rPr>
        <w:tab/>
        <w:t>(</w:t>
      </w:r>
      <w:r w:rsidRPr="0073617C">
        <w:rPr>
          <w:rFonts w:cs="Times New Roman"/>
          <w:sz w:val="22"/>
          <w:szCs w:val="22"/>
        </w:rPr>
        <w:tab/>
        <w:t>)</w:t>
      </w:r>
      <w:proofErr w:type="gramEnd"/>
    </w:p>
    <w:p w:rsidR="00B26A14" w:rsidRPr="0073617C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(подпись)</w:t>
      </w:r>
      <w:r w:rsidRPr="0073617C">
        <w:rPr>
          <w:sz w:val="22"/>
          <w:szCs w:val="22"/>
        </w:rPr>
        <w:tab/>
        <w:t>(фамилия, имя, отчество участника)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«</w:t>
      </w:r>
      <w:r w:rsidR="009F6590">
        <w:rPr>
          <w:rFonts w:cs="Times New Roman"/>
          <w:sz w:val="22"/>
          <w:szCs w:val="22"/>
        </w:rPr>
        <w:t>_____</w:t>
      </w:r>
      <w:r w:rsidRPr="0073617C">
        <w:rPr>
          <w:rFonts w:cs="Times New Roman"/>
          <w:sz w:val="22"/>
          <w:szCs w:val="22"/>
        </w:rPr>
        <w:t>»</w:t>
      </w:r>
      <w:r w:rsidR="009F6590">
        <w:rPr>
          <w:rFonts w:cs="Times New Roman"/>
          <w:sz w:val="22"/>
          <w:szCs w:val="22"/>
        </w:rPr>
        <w:t xml:space="preserve"> __________ </w:t>
      </w:r>
      <w:r w:rsidRPr="0073617C">
        <w:rPr>
          <w:rFonts w:cs="Times New Roman"/>
          <w:sz w:val="22"/>
          <w:szCs w:val="22"/>
        </w:rPr>
        <w:t>20</w:t>
      </w:r>
      <w:r w:rsidR="008C4748">
        <w:rPr>
          <w:rFonts w:cs="Times New Roman"/>
          <w:sz w:val="22"/>
          <w:szCs w:val="22"/>
        </w:rPr>
        <w:t>23</w:t>
      </w:r>
      <w:r w:rsidRPr="0073617C">
        <w:rPr>
          <w:rFonts w:cs="Times New Roman"/>
          <w:sz w:val="22"/>
          <w:szCs w:val="22"/>
        </w:rPr>
        <w:t xml:space="preserve"> г.</w:t>
      </w:r>
    </w:p>
    <w:p w:rsidR="00B26A14" w:rsidRPr="0073617C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73617C">
        <w:rPr>
          <w:sz w:val="22"/>
          <w:szCs w:val="22"/>
        </w:rPr>
        <w:t>Примечание: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>
        <w:rPr>
          <w:rFonts w:cs="Times New Roman"/>
          <w:sz w:val="22"/>
          <w:szCs w:val="22"/>
        </w:rPr>
        <w:t>тронном виде на сайте Института.</w:t>
      </w:r>
    </w:p>
    <w:p w:rsidR="00C91A57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73617C" w:rsidSect="009F760C">
          <w:headerReference w:type="default" r:id="rId12"/>
          <w:footerReference w:type="default" r:id="rId13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9A44FA" w:rsidRPr="009A44FA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2"/>
          <w:szCs w:val="22"/>
        </w:rPr>
      </w:pPr>
      <w:r w:rsidRPr="009A44FA">
        <w:rPr>
          <w:b/>
          <w:sz w:val="22"/>
          <w:szCs w:val="22"/>
        </w:rPr>
        <w:lastRenderedPageBreak/>
        <w:t>Приложение 4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 xml:space="preserve">СОГЛАСИЕ </w:t>
      </w:r>
    </w:p>
    <w:p w:rsidR="00B26A14" w:rsidRPr="0073617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участника финала Конкурса на обработку персональных данны</w:t>
      </w:r>
      <w:proofErr w:type="gramStart"/>
      <w:r w:rsidRPr="0073617C">
        <w:rPr>
          <w:sz w:val="22"/>
          <w:szCs w:val="22"/>
        </w:rPr>
        <w:t>х(</w:t>
      </w:r>
      <w:proofErr w:type="gramEnd"/>
      <w:r w:rsidRPr="0073617C">
        <w:rPr>
          <w:sz w:val="22"/>
          <w:szCs w:val="22"/>
        </w:rPr>
        <w:t>публикацию персональных данных, в том ч</w:t>
      </w:r>
      <w:r w:rsidR="00C91A57">
        <w:rPr>
          <w:sz w:val="22"/>
          <w:szCs w:val="22"/>
        </w:rPr>
        <w:t>исле посредством информационно-</w:t>
      </w:r>
      <w:r w:rsidRPr="0073617C">
        <w:rPr>
          <w:sz w:val="22"/>
          <w:szCs w:val="22"/>
        </w:rPr>
        <w:t>телекоммуникационной сети «Интернет»)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Я,</w:t>
      </w:r>
      <w:r w:rsidR="009A44FA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(фамилия, имя, отчество полностью)</w:t>
      </w:r>
    </w:p>
    <w:p w:rsidR="00B26A14" w:rsidRPr="0073617C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r>
        <w:rPr>
          <w:rStyle w:val="51"/>
          <w:sz w:val="22"/>
          <w:szCs w:val="22"/>
        </w:rPr>
        <w:t>серия ______</w:t>
      </w:r>
      <w:r w:rsidR="00B26A14" w:rsidRPr="0073617C">
        <w:rPr>
          <w:rStyle w:val="51"/>
          <w:sz w:val="22"/>
          <w:szCs w:val="22"/>
        </w:rPr>
        <w:t>№_</w:t>
      </w:r>
      <w:r>
        <w:rPr>
          <w:rStyle w:val="51"/>
          <w:sz w:val="22"/>
          <w:szCs w:val="22"/>
        </w:rPr>
        <w:t xml:space="preserve">___________ </w:t>
      </w:r>
      <w:proofErr w:type="gramStart"/>
      <w:r w:rsidRPr="0073617C">
        <w:rPr>
          <w:rStyle w:val="51"/>
          <w:sz w:val="22"/>
          <w:szCs w:val="22"/>
        </w:rPr>
        <w:t>выдан</w:t>
      </w:r>
      <w:proofErr w:type="gramEnd"/>
      <w:r>
        <w:rPr>
          <w:rStyle w:val="51"/>
          <w:sz w:val="22"/>
          <w:szCs w:val="22"/>
        </w:rPr>
        <w:t xml:space="preserve"> 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73617C">
        <w:rPr>
          <w:sz w:val="22"/>
          <w:szCs w:val="22"/>
        </w:rPr>
        <w:t>(вид документа, удостоверяющего личность)</w:t>
      </w:r>
      <w:r w:rsidR="006F670F">
        <w:rPr>
          <w:sz w:val="22"/>
          <w:szCs w:val="22"/>
        </w:rPr>
        <w:t xml:space="preserve">                                </w:t>
      </w:r>
      <w:r w:rsidRPr="0073617C">
        <w:rPr>
          <w:rStyle w:val="24"/>
          <w:sz w:val="22"/>
          <w:szCs w:val="22"/>
        </w:rPr>
        <w:t xml:space="preserve">(кем и когда) </w:t>
      </w:r>
    </w:p>
    <w:p w:rsidR="00B26A14" w:rsidRPr="0073617C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proofErr w:type="gramStart"/>
      <w:r w:rsidRPr="0073617C">
        <w:rPr>
          <w:sz w:val="22"/>
          <w:szCs w:val="22"/>
        </w:rPr>
        <w:t>проживающий</w:t>
      </w:r>
      <w:proofErr w:type="gramEnd"/>
      <w:r w:rsidRPr="0073617C">
        <w:rPr>
          <w:sz w:val="22"/>
          <w:szCs w:val="22"/>
        </w:rPr>
        <w:t xml:space="preserve"> (-</w:t>
      </w:r>
      <w:proofErr w:type="spellStart"/>
      <w:r w:rsidRPr="0073617C">
        <w:rPr>
          <w:sz w:val="22"/>
          <w:szCs w:val="22"/>
        </w:rPr>
        <w:t>ая</w:t>
      </w:r>
      <w:proofErr w:type="spellEnd"/>
      <w:r w:rsidRPr="0073617C">
        <w:rPr>
          <w:sz w:val="22"/>
          <w:szCs w:val="22"/>
        </w:rPr>
        <w:t>) по адресу</w:t>
      </w:r>
      <w:r w:rsidR="009A44FA">
        <w:rPr>
          <w:sz w:val="22"/>
          <w:szCs w:val="22"/>
        </w:rPr>
        <w:t xml:space="preserve"> _________________________________________________________</w:t>
      </w: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8C4748">
        <w:rPr>
          <w:rFonts w:cs="Times New Roman"/>
          <w:sz w:val="22"/>
          <w:szCs w:val="22"/>
        </w:rPr>
        <w:t>еспублики Тыва – 2023</w:t>
      </w:r>
      <w:r w:rsidR="00A40F15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>
        <w:rPr>
          <w:rFonts w:cs="Times New Roman"/>
          <w:sz w:val="22"/>
          <w:szCs w:val="22"/>
        </w:rPr>
        <w:t>»</w:t>
      </w:r>
      <w:r w:rsidRPr="0073617C">
        <w:rPr>
          <w:rFonts w:cs="Times New Roman"/>
          <w:sz w:val="22"/>
          <w:szCs w:val="22"/>
        </w:rPr>
        <w:t xml:space="preserve"> (далее - Конкурс) </w:t>
      </w:r>
      <w:proofErr w:type="gramStart"/>
      <w:r w:rsidR="009A44FA">
        <w:rPr>
          <w:rFonts w:cs="Times New Roman"/>
          <w:sz w:val="22"/>
          <w:szCs w:val="22"/>
        </w:rPr>
        <w:t>–Г</w:t>
      </w:r>
      <w:proofErr w:type="gramEnd"/>
      <w:r w:rsidR="009A44FA">
        <w:rPr>
          <w:rFonts w:cs="Times New Roman"/>
          <w:sz w:val="22"/>
          <w:szCs w:val="22"/>
        </w:rPr>
        <w:t>АОУ ДПО «Тувинский институт развития образования и повышения квалификации»</w:t>
      </w:r>
      <w:r w:rsidRPr="0073617C">
        <w:rPr>
          <w:rFonts w:cs="Times New Roman"/>
          <w:sz w:val="22"/>
          <w:szCs w:val="22"/>
        </w:rPr>
        <w:t xml:space="preserve">, расположенному по адресу: </w:t>
      </w:r>
      <w:r w:rsidR="009A44FA">
        <w:rPr>
          <w:rFonts w:cs="Times New Roman"/>
          <w:sz w:val="22"/>
          <w:szCs w:val="22"/>
        </w:rPr>
        <w:t>667001</w:t>
      </w:r>
      <w:r w:rsidRPr="0073617C">
        <w:rPr>
          <w:rFonts w:cs="Times New Roman"/>
          <w:sz w:val="22"/>
          <w:szCs w:val="22"/>
        </w:rPr>
        <w:t xml:space="preserve">, г. </w:t>
      </w:r>
      <w:r w:rsidR="009A44FA">
        <w:rPr>
          <w:rFonts w:cs="Times New Roman"/>
          <w:sz w:val="22"/>
          <w:szCs w:val="22"/>
        </w:rPr>
        <w:t xml:space="preserve">Кызыл, ул. </w:t>
      </w:r>
      <w:proofErr w:type="spellStart"/>
      <w:r w:rsidR="009A44FA">
        <w:rPr>
          <w:rFonts w:cs="Times New Roman"/>
          <w:sz w:val="22"/>
          <w:szCs w:val="22"/>
        </w:rPr>
        <w:t>Чургуй-оола</w:t>
      </w:r>
      <w:proofErr w:type="spellEnd"/>
      <w:r w:rsidR="009A44FA">
        <w:rPr>
          <w:rFonts w:cs="Times New Roman"/>
          <w:sz w:val="22"/>
          <w:szCs w:val="22"/>
        </w:rPr>
        <w:t>, 1</w:t>
      </w:r>
      <w:r w:rsidRPr="0073617C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B26A14" w:rsidRPr="0073617C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паспортные данные;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="00B26A14" w:rsidRPr="0073617C">
        <w:rPr>
          <w:rFonts w:cs="Times New Roman"/>
          <w:sz w:val="22"/>
          <w:szCs w:val="22"/>
        </w:rPr>
        <w:t>Размещение в общедоступных источниках, в том числе в информационн</w:t>
      </w:r>
      <w:proofErr w:type="gramStart"/>
      <w:r w:rsidR="00B26A14" w:rsidRPr="0073617C">
        <w:rPr>
          <w:rFonts w:cs="Times New Roman"/>
          <w:sz w:val="22"/>
          <w:szCs w:val="22"/>
        </w:rPr>
        <w:t>о-</w:t>
      </w:r>
      <w:proofErr w:type="gramEnd"/>
      <w:r w:rsidR="00B26A14" w:rsidRPr="0073617C">
        <w:rPr>
          <w:rFonts w:cs="Times New Roman"/>
          <w:sz w:val="22"/>
          <w:szCs w:val="22"/>
        </w:rPr>
        <w:t xml:space="preserve"> телекоммуникационной сети «Интернет»,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>
        <w:rPr>
          <w:rFonts w:cs="Times New Roman"/>
          <w:sz w:val="22"/>
          <w:szCs w:val="22"/>
        </w:rPr>
        <w:t>Ф</w:t>
      </w:r>
      <w:r w:rsidRPr="0073617C">
        <w:rPr>
          <w:rFonts w:cs="Times New Roman"/>
          <w:sz w:val="22"/>
          <w:szCs w:val="22"/>
        </w:rPr>
        <w:t>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3617C">
        <w:rPr>
          <w:rFonts w:cs="Times New Roman"/>
          <w:sz w:val="22"/>
          <w:szCs w:val="22"/>
        </w:rPr>
        <w:t>но</w:t>
      </w:r>
      <w:proofErr w:type="gramEnd"/>
      <w:r w:rsidRPr="0073617C">
        <w:rPr>
          <w:rFonts w:cs="Times New Roman"/>
          <w:sz w:val="22"/>
          <w:szCs w:val="22"/>
        </w:rPr>
        <w:t xml:space="preserve"> не ограничиваясь, Министерству </w:t>
      </w:r>
      <w:r w:rsidR="009A44FA">
        <w:rPr>
          <w:rFonts w:cs="Times New Roman"/>
          <w:sz w:val="22"/>
          <w:szCs w:val="22"/>
        </w:rPr>
        <w:t>образования</w:t>
      </w:r>
      <w:r w:rsidRPr="0073617C">
        <w:rPr>
          <w:rFonts w:cs="Times New Roman"/>
          <w:sz w:val="22"/>
          <w:szCs w:val="22"/>
        </w:rPr>
        <w:t xml:space="preserve"> Р</w:t>
      </w:r>
      <w:r w:rsidR="009A44FA">
        <w:rPr>
          <w:rFonts w:cs="Times New Roman"/>
          <w:sz w:val="22"/>
          <w:szCs w:val="22"/>
        </w:rPr>
        <w:t>еспублики Тыва</w:t>
      </w:r>
      <w:r w:rsidRPr="0073617C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26A14" w:rsidRPr="0073617C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73617C">
          <w:footerReference w:type="default" r:id="rId14"/>
          <w:headerReference w:type="first" r:id="rId15"/>
          <w:footerReference w:type="first" r:id="rId16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73617C">
        <w:rPr>
          <w:sz w:val="22"/>
          <w:szCs w:val="22"/>
        </w:rPr>
        <w:t>(</w:t>
      </w:r>
      <w:proofErr w:type="gramStart"/>
      <w:r w:rsidRPr="0073617C">
        <w:rPr>
          <w:sz w:val="22"/>
          <w:szCs w:val="22"/>
        </w:rPr>
        <w:t>д</w:t>
      </w:r>
      <w:proofErr w:type="gramEnd"/>
      <w:r w:rsidRPr="0073617C">
        <w:rPr>
          <w:sz w:val="22"/>
          <w:szCs w:val="22"/>
        </w:rPr>
        <w:t>ата)</w:t>
      </w:r>
      <w:r w:rsidRPr="0073617C">
        <w:rPr>
          <w:sz w:val="22"/>
          <w:szCs w:val="22"/>
        </w:rPr>
        <w:tab/>
        <w:t>(подпись)</w:t>
      </w:r>
      <w:r w:rsidRPr="0073617C">
        <w:rPr>
          <w:sz w:val="22"/>
          <w:szCs w:val="22"/>
        </w:rPr>
        <w:tab/>
        <w:t>(расшифровка подписи)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60723C">
        <w:rPr>
          <w:b/>
          <w:sz w:val="24"/>
          <w:szCs w:val="22"/>
        </w:rPr>
        <w:lastRenderedPageBreak/>
        <w:t>Приложение 5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ВЫПИСКА ИЗ ПРОТОКОЛА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заседания организационного комитета </w:t>
      </w:r>
      <w:r w:rsidR="009A44FA" w:rsidRPr="0060723C">
        <w:rPr>
          <w:sz w:val="24"/>
          <w:szCs w:val="22"/>
        </w:rPr>
        <w:t>муниципального</w:t>
      </w:r>
      <w:r w:rsidRPr="0060723C">
        <w:rPr>
          <w:sz w:val="24"/>
          <w:szCs w:val="22"/>
        </w:rPr>
        <w:t xml:space="preserve"> этапа конкурса </w:t>
      </w:r>
    </w:p>
    <w:p w:rsidR="00B26A1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«Учитель года</w:t>
      </w:r>
      <w:r w:rsidR="008C4748">
        <w:rPr>
          <w:sz w:val="24"/>
          <w:szCs w:val="22"/>
        </w:rPr>
        <w:t xml:space="preserve"> – 2023</w:t>
      </w:r>
      <w:r w:rsidR="004E74FF">
        <w:rPr>
          <w:sz w:val="24"/>
          <w:szCs w:val="22"/>
        </w:rPr>
        <w:t xml:space="preserve"> </w:t>
      </w:r>
      <w:r w:rsidR="00A40F15">
        <w:rPr>
          <w:sz w:val="24"/>
          <w:szCs w:val="22"/>
        </w:rPr>
        <w:t xml:space="preserve">в </w:t>
      </w:r>
      <w:r w:rsidR="004E74FF">
        <w:rPr>
          <w:sz w:val="24"/>
          <w:szCs w:val="22"/>
        </w:rPr>
        <w:t>но</w:t>
      </w:r>
      <w:r w:rsidR="00A40F15">
        <w:rPr>
          <w:sz w:val="24"/>
          <w:szCs w:val="22"/>
        </w:rPr>
        <w:t>минации «Молодой специалист</w:t>
      </w:r>
      <w:r w:rsidR="004E74FF">
        <w:rPr>
          <w:sz w:val="24"/>
          <w:szCs w:val="22"/>
        </w:rPr>
        <w:t>»</w:t>
      </w:r>
      <w:r w:rsidR="009A44FA" w:rsidRPr="0060723C">
        <w:rPr>
          <w:sz w:val="24"/>
          <w:szCs w:val="22"/>
        </w:rPr>
        <w:t>»</w:t>
      </w:r>
    </w:p>
    <w:p w:rsidR="00EC2763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="009A44FA" w:rsidRPr="0060723C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60723C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60723C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Style w:val="51"/>
          <w:sz w:val="24"/>
          <w:szCs w:val="22"/>
        </w:rPr>
        <w:t xml:space="preserve">№_____ от </w:t>
      </w:r>
      <w:r w:rsidR="008C4748">
        <w:rPr>
          <w:rStyle w:val="51"/>
          <w:sz w:val="24"/>
          <w:szCs w:val="22"/>
        </w:rPr>
        <w:t>«__»______________2023</w:t>
      </w:r>
      <w:r w:rsidRPr="0060723C">
        <w:rPr>
          <w:rStyle w:val="51"/>
          <w:sz w:val="24"/>
          <w:szCs w:val="22"/>
        </w:rPr>
        <w:t xml:space="preserve"> года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60723C">
        <w:rPr>
          <w:rFonts w:cs="Times New Roman"/>
          <w:sz w:val="24"/>
          <w:szCs w:val="22"/>
        </w:rPr>
        <w:t>региональном этапе</w:t>
      </w:r>
      <w:r w:rsidRPr="0060723C">
        <w:rPr>
          <w:rFonts w:cs="Times New Roman"/>
          <w:sz w:val="24"/>
          <w:szCs w:val="22"/>
        </w:rPr>
        <w:t xml:space="preserve"> конкурса «Учитель года Р</w:t>
      </w:r>
      <w:r w:rsidR="008C4748">
        <w:rPr>
          <w:rFonts w:cs="Times New Roman"/>
          <w:sz w:val="24"/>
          <w:szCs w:val="22"/>
        </w:rPr>
        <w:t>еспублики Тыва – 2023</w:t>
      </w:r>
      <w:r w:rsidR="004E74FF">
        <w:rPr>
          <w:rFonts w:cs="Times New Roman"/>
          <w:sz w:val="24"/>
          <w:szCs w:val="22"/>
        </w:rPr>
        <w:t xml:space="preserve"> </w:t>
      </w:r>
      <w:r w:rsidR="00A40F15">
        <w:rPr>
          <w:rFonts w:cs="Times New Roman"/>
          <w:sz w:val="24"/>
          <w:szCs w:val="22"/>
        </w:rPr>
        <w:t xml:space="preserve">в </w:t>
      </w:r>
      <w:r w:rsidR="004E74FF">
        <w:rPr>
          <w:rFonts w:cs="Times New Roman"/>
          <w:sz w:val="24"/>
          <w:szCs w:val="22"/>
        </w:rPr>
        <w:t>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BA6392" w:rsidRPr="0060723C">
        <w:rPr>
          <w:rFonts w:cs="Times New Roman"/>
          <w:sz w:val="24"/>
          <w:szCs w:val="22"/>
        </w:rPr>
        <w:t>»</w:t>
      </w:r>
      <w:r w:rsidRPr="0060723C">
        <w:rPr>
          <w:rFonts w:cs="Times New Roman"/>
          <w:sz w:val="24"/>
          <w:szCs w:val="22"/>
        </w:rPr>
        <w:t>.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60723C">
        <w:rPr>
          <w:rFonts w:cs="Times New Roman"/>
          <w:sz w:val="24"/>
          <w:szCs w:val="22"/>
        </w:rPr>
        <w:t>региональном</w:t>
      </w:r>
      <w:r w:rsidR="006F670F">
        <w:rPr>
          <w:rFonts w:cs="Times New Roman"/>
          <w:sz w:val="24"/>
          <w:szCs w:val="22"/>
        </w:rPr>
        <w:t xml:space="preserve"> </w:t>
      </w:r>
      <w:r w:rsidR="00BA6392" w:rsidRPr="0060723C">
        <w:rPr>
          <w:rFonts w:cs="Times New Roman"/>
          <w:sz w:val="24"/>
          <w:szCs w:val="22"/>
        </w:rPr>
        <w:t xml:space="preserve">этапе </w:t>
      </w:r>
      <w:r w:rsidRPr="0060723C">
        <w:rPr>
          <w:rFonts w:cs="Times New Roman"/>
          <w:sz w:val="24"/>
          <w:szCs w:val="22"/>
        </w:rPr>
        <w:t>конкурса «Учитель года Р</w:t>
      </w:r>
      <w:r w:rsidR="007D05D8" w:rsidRPr="0060723C">
        <w:rPr>
          <w:rFonts w:cs="Times New Roman"/>
          <w:sz w:val="24"/>
          <w:szCs w:val="22"/>
        </w:rPr>
        <w:t xml:space="preserve">еспублики Тыва– </w:t>
      </w:r>
      <w:r w:rsidRPr="0060723C">
        <w:rPr>
          <w:rFonts w:cs="Times New Roman"/>
          <w:sz w:val="24"/>
          <w:szCs w:val="22"/>
        </w:rPr>
        <w:t>202</w:t>
      </w:r>
      <w:r w:rsidR="008C4748">
        <w:rPr>
          <w:rFonts w:cs="Times New Roman"/>
          <w:sz w:val="24"/>
          <w:szCs w:val="22"/>
        </w:rPr>
        <w:t>3</w:t>
      </w:r>
      <w:r w:rsidR="004E74FF">
        <w:rPr>
          <w:rFonts w:cs="Times New Roman"/>
          <w:sz w:val="24"/>
          <w:szCs w:val="22"/>
        </w:rPr>
        <w:t xml:space="preserve"> 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7D05D8" w:rsidRPr="0060723C">
        <w:rPr>
          <w:rFonts w:cs="Times New Roman"/>
          <w:sz w:val="24"/>
          <w:szCs w:val="22"/>
        </w:rPr>
        <w:t>» ________________________________________________</w:t>
      </w:r>
      <w:r w:rsidR="0060723C">
        <w:rPr>
          <w:rFonts w:cs="Times New Roman"/>
          <w:sz w:val="24"/>
          <w:szCs w:val="22"/>
        </w:rPr>
        <w:t>____________________</w:t>
      </w:r>
    </w:p>
    <w:p w:rsidR="00B26A14" w:rsidRPr="0060723C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занявшего </w:t>
      </w:r>
      <w:r w:rsidRPr="0060723C">
        <w:rPr>
          <w:rFonts w:cs="Times New Roman"/>
          <w:sz w:val="24"/>
          <w:szCs w:val="22"/>
        </w:rPr>
        <w:tab/>
        <w:t xml:space="preserve"> место</w:t>
      </w:r>
      <w:r w:rsidRPr="0060723C">
        <w:rPr>
          <w:rFonts w:cs="Times New Roman"/>
          <w:sz w:val="24"/>
          <w:szCs w:val="22"/>
          <w:vertAlign w:val="superscript"/>
        </w:rPr>
        <w:footnoteReference w:id="1"/>
      </w:r>
      <w:r w:rsidRPr="0060723C">
        <w:rPr>
          <w:rFonts w:cs="Times New Roman"/>
          <w:sz w:val="24"/>
          <w:szCs w:val="22"/>
        </w:rPr>
        <w:t xml:space="preserve"> на </w:t>
      </w:r>
      <w:r w:rsidR="007D05D8" w:rsidRPr="0060723C">
        <w:rPr>
          <w:rFonts w:cs="Times New Roman"/>
          <w:sz w:val="24"/>
          <w:szCs w:val="22"/>
        </w:rPr>
        <w:t>муниципальном</w:t>
      </w:r>
      <w:r w:rsidRPr="0060723C">
        <w:rPr>
          <w:rFonts w:cs="Times New Roman"/>
          <w:sz w:val="24"/>
          <w:szCs w:val="22"/>
        </w:rPr>
        <w:t xml:space="preserve"> этапе конкурса «Учитель года</w:t>
      </w:r>
      <w:r w:rsidR="008C4748">
        <w:rPr>
          <w:rFonts w:cs="Times New Roman"/>
          <w:sz w:val="24"/>
          <w:szCs w:val="22"/>
        </w:rPr>
        <w:t xml:space="preserve"> – 2023</w:t>
      </w:r>
      <w:r w:rsidR="004E74FF" w:rsidRPr="004E74FF">
        <w:rPr>
          <w:rFonts w:cs="Times New Roman"/>
          <w:sz w:val="24"/>
          <w:szCs w:val="22"/>
        </w:rPr>
        <w:t xml:space="preserve"> </w:t>
      </w:r>
      <w:r w:rsidR="004E74FF">
        <w:rPr>
          <w:rFonts w:cs="Times New Roman"/>
          <w:sz w:val="24"/>
          <w:szCs w:val="22"/>
        </w:rPr>
        <w:t>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7D05D8" w:rsidRPr="0060723C">
        <w:rPr>
          <w:rFonts w:cs="Times New Roman"/>
          <w:sz w:val="24"/>
          <w:szCs w:val="22"/>
        </w:rPr>
        <w:t>»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Pr="0060723C">
        <w:rPr>
          <w:rFonts w:cs="Times New Roman"/>
          <w:sz w:val="24"/>
          <w:szCs w:val="22"/>
        </w:rPr>
        <w:tab/>
      </w:r>
      <w:proofErr w:type="spellStart"/>
      <w:proofErr w:type="gramStart"/>
      <w:r w:rsidRPr="0060723C">
        <w:rPr>
          <w:rFonts w:cs="Times New Roman"/>
          <w:sz w:val="24"/>
          <w:szCs w:val="22"/>
        </w:rPr>
        <w:t>в</w:t>
      </w:r>
      <w:proofErr w:type="spellEnd"/>
      <w:proofErr w:type="gramEnd"/>
      <w:r w:rsidRPr="0060723C">
        <w:rPr>
          <w:rFonts w:cs="Times New Roman"/>
          <w:sz w:val="24"/>
          <w:szCs w:val="22"/>
        </w:rPr>
        <w:t xml:space="preserve"> 202</w:t>
      </w:r>
      <w:r w:rsidR="008C4748">
        <w:rPr>
          <w:rFonts w:cs="Times New Roman"/>
          <w:sz w:val="24"/>
          <w:szCs w:val="22"/>
        </w:rPr>
        <w:t>3</w:t>
      </w:r>
      <w:r w:rsidRPr="0060723C">
        <w:rPr>
          <w:rFonts w:cs="Times New Roman"/>
          <w:sz w:val="24"/>
          <w:szCs w:val="22"/>
        </w:rPr>
        <w:t xml:space="preserve"> году.</w:t>
      </w:r>
    </w:p>
    <w:p w:rsidR="00B26A1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(название </w:t>
      </w:r>
      <w:r w:rsidR="007D05D8" w:rsidRPr="0060723C">
        <w:rPr>
          <w:sz w:val="24"/>
          <w:szCs w:val="22"/>
        </w:rPr>
        <w:t>муниципалитета</w:t>
      </w:r>
      <w:r w:rsidRPr="0060723C">
        <w:rPr>
          <w:sz w:val="24"/>
          <w:szCs w:val="22"/>
        </w:rPr>
        <w:t>)</w:t>
      </w:r>
    </w:p>
    <w:p w:rsidR="009F760C" w:rsidRPr="0060723C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«ЗА»: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«ПРОТИВ»: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«ВОЗДЕРЖАЛИСЬ»:</w:t>
      </w:r>
      <w:r w:rsidRPr="0060723C">
        <w:rPr>
          <w:rFonts w:cs="Times New Roman"/>
          <w:sz w:val="24"/>
          <w:szCs w:val="22"/>
        </w:rPr>
        <w:tab/>
        <w:t>чел.</w:t>
      </w: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Председатель Оргкомитета</w:t>
      </w:r>
    </w:p>
    <w:p w:rsidR="00B26A14" w:rsidRPr="0060723C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(указать должность, Ф.И.О)</w:t>
      </w:r>
      <w:r w:rsidRPr="0060723C">
        <w:rPr>
          <w:sz w:val="24"/>
          <w:szCs w:val="22"/>
        </w:rPr>
        <w:tab/>
        <w:t>(подпись)</w:t>
      </w: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М. П.</w:t>
      </w: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Default="007D05D8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7D05D8" w:rsidRDefault="007D05D8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  <w:r w:rsidRPr="0060723C">
        <w:rPr>
          <w:sz w:val="24"/>
          <w:szCs w:val="22"/>
        </w:rPr>
        <w:lastRenderedPageBreak/>
        <w:t>Приложение 6</w:t>
      </w:r>
    </w:p>
    <w:p w:rsidR="00EC2763" w:rsidRPr="0060723C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 xml:space="preserve">Заявка 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>на урок участника регионального этапа конкурса «Учитель года Республики</w:t>
      </w:r>
      <w:r w:rsidR="008C4748">
        <w:rPr>
          <w:sz w:val="24"/>
          <w:szCs w:val="24"/>
        </w:rPr>
        <w:t xml:space="preserve"> Тыва – 2023</w:t>
      </w:r>
      <w:r w:rsidRPr="004E74FF">
        <w:rPr>
          <w:sz w:val="24"/>
          <w:szCs w:val="22"/>
        </w:rPr>
        <w:t xml:space="preserve"> </w:t>
      </w:r>
      <w:r>
        <w:rPr>
          <w:sz w:val="24"/>
          <w:szCs w:val="22"/>
        </w:rPr>
        <w:t>в но</w:t>
      </w:r>
      <w:r w:rsidR="00761BA9">
        <w:rPr>
          <w:sz w:val="24"/>
          <w:szCs w:val="22"/>
        </w:rPr>
        <w:t>минации «Молодой специалист</w:t>
      </w:r>
      <w:r w:rsidRPr="0060723C">
        <w:rPr>
          <w:sz w:val="24"/>
          <w:szCs w:val="24"/>
        </w:rPr>
        <w:t>»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ФИО конкурсанта: 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Образовательная организация: 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Название предмета, класс: 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Тема занятия: __________________________________________________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Заявка на оборудование: 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учащихся на уроке: _______________________________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участников на мастер-классе:_________________________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Default="00A40F15" w:rsidP="00A40F15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A927BD" w:rsidRPr="0060723C" w:rsidRDefault="009E3FE4" w:rsidP="0073617C">
      <w:pPr>
        <w:jc w:val="right"/>
        <w:rPr>
          <w:sz w:val="24"/>
          <w:szCs w:val="24"/>
        </w:rPr>
      </w:pPr>
      <w:r w:rsidRPr="0060723C">
        <w:rPr>
          <w:sz w:val="24"/>
          <w:szCs w:val="24"/>
        </w:rPr>
        <w:lastRenderedPageBreak/>
        <w:t>Приложение 7</w:t>
      </w:r>
    </w:p>
    <w:p w:rsidR="0060723C" w:rsidRPr="0060723C" w:rsidRDefault="0060723C" w:rsidP="0073617C">
      <w:pPr>
        <w:jc w:val="right"/>
        <w:rPr>
          <w:sz w:val="24"/>
          <w:szCs w:val="24"/>
        </w:rPr>
      </w:pPr>
    </w:p>
    <w:p w:rsidR="009F760C" w:rsidRDefault="009F760C" w:rsidP="009F760C">
      <w:pPr>
        <w:jc w:val="center"/>
        <w:rPr>
          <w:sz w:val="24"/>
          <w:szCs w:val="24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Урок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846"/>
        <w:gridCol w:w="2009"/>
      </w:tblGrid>
      <w:tr w:rsidR="009F760C" w:rsidRPr="007C5814" w:rsidTr="006F670F">
        <w:tc>
          <w:tcPr>
            <w:tcW w:w="8390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spellStart"/>
            <w:r w:rsidRPr="00A87E6F">
              <w:rPr>
                <w:b/>
                <w:color w:val="000000"/>
                <w:sz w:val="24"/>
                <w:szCs w:val="24"/>
              </w:rPr>
              <w:t>Оценкаэксперта</w:t>
            </w:r>
            <w:proofErr w:type="spellEnd"/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Корректность и глубина понимания предметного содержания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1.1. ориентируется на цели, задачи и планируемые результаты при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отбореучебного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материала и проведении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1.3. использует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внутрикурсовые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1.5. демонстрирует глубокое понимание предметного содержания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ипрофессиональный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кругозор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2.1. системно и последовательно организует работу на занятии с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оптимальнымобъемом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учебной информации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2.2. создает на занятии </w:t>
            </w:r>
            <w:proofErr w:type="gramStart"/>
            <w:r w:rsidRPr="00A74DF0">
              <w:rPr>
                <w:color w:val="000000"/>
                <w:sz w:val="24"/>
                <w:szCs w:val="24"/>
              </w:rPr>
              <w:t>мотивирующую</w:t>
            </w:r>
            <w:proofErr w:type="gramEnd"/>
            <w:r w:rsidRPr="00A74DF0">
              <w:rPr>
                <w:color w:val="000000"/>
                <w:sz w:val="24"/>
                <w:szCs w:val="24"/>
              </w:rPr>
              <w:t xml:space="preserve"> и доброжелательную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образовательнуюсреду</w:t>
            </w:r>
            <w:proofErr w:type="spellEnd"/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2.3. учитывает возрастные и социокультурные особенности </w:t>
            </w:r>
            <w:proofErr w:type="gramStart"/>
            <w:r w:rsidRPr="00A74DF0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2.4. демонстрирует преемственность своих методических принципов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итеоретических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разработок с практикой проведения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2.5. реализует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подходы, использует приемы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снятияпсихофизического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напряжения и органичную смену видов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учебнойдеятельности</w:t>
            </w:r>
            <w:proofErr w:type="spellEnd"/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Творческий и адекватный подход к </w:t>
            </w:r>
            <w:proofErr w:type="spellStart"/>
            <w:r w:rsidRPr="00A74DF0">
              <w:rPr>
                <w:b/>
                <w:color w:val="000000"/>
                <w:sz w:val="24"/>
                <w:szCs w:val="24"/>
              </w:rPr>
              <w:t>решениюпрофессиональных</w:t>
            </w:r>
            <w:proofErr w:type="spellEnd"/>
            <w:r w:rsidRPr="00A74DF0">
              <w:rPr>
                <w:b/>
                <w:color w:val="000000"/>
                <w:sz w:val="24"/>
                <w:szCs w:val="24"/>
              </w:rPr>
              <w:t xml:space="preserve"> задач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3.1. стимулирует познавательный интерес, </w:t>
            </w:r>
            <w:proofErr w:type="gramStart"/>
            <w:r w:rsidRPr="00A74DF0">
              <w:rPr>
                <w:color w:val="000000"/>
                <w:sz w:val="24"/>
                <w:szCs w:val="24"/>
              </w:rPr>
              <w:t>творческую</w:t>
            </w:r>
            <w:proofErr w:type="gramEnd"/>
            <w:r w:rsidRPr="00A74DF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исследовательскуюактивность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3.2. создает на уроке целесообразные проблемные ситуации,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ситуациизначимого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выбора и принятия решений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3.3. демонстрирует педагогическую гибкость, готовность к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импровизации</w:t>
            </w:r>
            <w:proofErr w:type="gramStart"/>
            <w:r w:rsidRPr="00A74DF0">
              <w:rPr>
                <w:color w:val="000000"/>
                <w:sz w:val="24"/>
                <w:szCs w:val="24"/>
              </w:rPr>
              <w:t>,с</w:t>
            </w:r>
            <w:proofErr w:type="gramEnd"/>
            <w:r w:rsidRPr="00A74DF0">
              <w:rPr>
                <w:color w:val="000000"/>
                <w:sz w:val="24"/>
                <w:szCs w:val="24"/>
              </w:rPr>
              <w:t>пособность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вносить оптимальные коррективы в структуру 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содержаниезанятия</w:t>
            </w:r>
            <w:proofErr w:type="spellEnd"/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 xml:space="preserve">3.5. адекватно использует собственные авторские наработки и </w:t>
            </w:r>
            <w:proofErr w:type="spellStart"/>
            <w:r w:rsidRPr="00A74DF0">
              <w:rPr>
                <w:color w:val="000000"/>
                <w:sz w:val="24"/>
                <w:szCs w:val="24"/>
              </w:rPr>
              <w:t>творческиперерабатывает</w:t>
            </w:r>
            <w:proofErr w:type="spellEnd"/>
            <w:r w:rsidRPr="00A74DF0">
              <w:rPr>
                <w:color w:val="000000"/>
                <w:sz w:val="24"/>
                <w:szCs w:val="24"/>
              </w:rPr>
              <w:t xml:space="preserve"> базовые педагогические материалы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Коммуникативная и речевая культура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4.1. учитывает при выстраивании коммуникации возрастные и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поведенческиеособенности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>, успешно преодолевает коммуникативные барьеры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4.2. целесообразно использует разнообразные средства передачи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содержания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,а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>декватную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визуализацию и эффективные способы коммуникации на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уроке,демонстрируя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высокий уровень речевой культуры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4.3. использует четкие и понятные учебные инструкции, различные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способыорганизации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эффективной обратной связи на уроке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4.4. поддерживает различные способы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конструктивного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взаимодействияобучающихся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и учебной кооперации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4.5. способствует развитию речевой культуры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уменияформулировать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Целеполагание и результативность 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5.1. использует эффективные педагогические подходы для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достиженияличностных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и предметных образовательных результатов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5.2. соотносит цели, задачи и планируемые результаты при организации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учебнойдеятельности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, поддерживает осознанное отношение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кпознавательной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5.3. поддерживает достижение индивидуальных образовательных результатов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иориентацию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на личную учебную успешность обучающихся,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обеспечиваядостижение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планируемого результата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5.4. помогает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 xml:space="preserve"> проявлять свою самостоятельность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ииндивидуальность</w:t>
            </w:r>
            <w:proofErr w:type="spellEnd"/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5.5. целесообразно и точно использует различные способы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оцениванияобразовательных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результатов и способствует развитию 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рефлексивной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культурыобучающихся</w:t>
            </w:r>
            <w:proofErr w:type="spellEnd"/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Рефлексия проведенного урока (самоанализ)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6.1. организует и реализует продуктивную и разностороннюю рефлексию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поитогам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6.2. дает четкие содержательные комментарии по итогам проведенного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урока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>оказывая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способность отделять значимое от второстепенного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6.3. соотносит использованные на уроке методы и приемы с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поставленнойцелью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>, задачами и достигнутыми результатами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6.4. обоснованно показывает взаимосвязь проведенного занятия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сметодическими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принципами, представленными в методической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мастерской</w:t>
            </w:r>
            <w:proofErr w:type="gramStart"/>
            <w:r w:rsidRPr="00DB7795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DB7795">
              <w:rPr>
                <w:color w:val="000000"/>
                <w:sz w:val="24"/>
                <w:szCs w:val="24"/>
              </w:rPr>
              <w:t>лана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 xml:space="preserve"> урока с</w:t>
            </w:r>
            <w:r>
              <w:rPr>
                <w:color w:val="000000"/>
                <w:sz w:val="24"/>
                <w:szCs w:val="24"/>
              </w:rPr>
              <w:t xml:space="preserve"> его реализацией, аргументирова</w:t>
            </w:r>
            <w:r w:rsidRPr="00DB7795">
              <w:rPr>
                <w:color w:val="000000"/>
                <w:sz w:val="24"/>
                <w:szCs w:val="24"/>
              </w:rPr>
              <w:t>но обосновывает свои действия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 xml:space="preserve">6.5. отвечает на вопросы членов жюри точно, содержательно, грамотно </w:t>
            </w:r>
            <w:proofErr w:type="spellStart"/>
            <w:r w:rsidRPr="00DB7795">
              <w:rPr>
                <w:color w:val="000000"/>
                <w:sz w:val="24"/>
                <w:szCs w:val="24"/>
              </w:rPr>
              <w:t>иадекватно</w:t>
            </w:r>
            <w:proofErr w:type="spellEnd"/>
            <w:r w:rsidRPr="00DB7795">
              <w:rPr>
                <w:color w:val="000000"/>
                <w:sz w:val="24"/>
                <w:szCs w:val="24"/>
              </w:rPr>
              <w:t>, демонстрирует понимание смысла своей педагогической задачи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0-60</w:t>
            </w:r>
          </w:p>
        </w:tc>
      </w:tr>
    </w:tbl>
    <w:p w:rsidR="00863B89" w:rsidRDefault="00863B89">
      <w:pPr>
        <w:spacing w:after="200" w:line="276" w:lineRule="auto"/>
        <w:rPr>
          <w:sz w:val="24"/>
          <w:szCs w:val="24"/>
        </w:rPr>
      </w:pPr>
    </w:p>
    <w:sectPr w:rsidR="00863B89" w:rsidSect="009E3FE4">
      <w:footerReference w:type="default" r:id="rId17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2C" w:rsidRDefault="004B772C" w:rsidP="00BE2F75">
      <w:r>
        <w:separator/>
      </w:r>
    </w:p>
  </w:endnote>
  <w:endnote w:type="continuationSeparator" w:id="0">
    <w:p w:rsidR="004B772C" w:rsidRDefault="004B772C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831E65" w:rsidRPr="00831E65">
      <w:rPr>
        <w:rStyle w:val="135pt"/>
        <w:noProof/>
      </w:rPr>
      <w:t>4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831E65" w:rsidRPr="00831E65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AF3C5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E63162" w:rsidRPr="00EC2763">
      <w:rPr>
        <w:rStyle w:val="135pt"/>
        <w:noProof/>
      </w:rPr>
      <w:t>14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AF3C5D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 w:rsidR="00E63162">
      <w:instrText xml:space="preserve"> PAGE \* MERGEFORMAT </w:instrText>
    </w:r>
    <w:r>
      <w:fldChar w:fldCharType="separate"/>
    </w:r>
    <w:r w:rsidR="00831E65" w:rsidRPr="00831E65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EndPr/>
    <w:sdtContent>
      <w:p w:rsidR="00E63162" w:rsidRDefault="00743923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E6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2C" w:rsidRDefault="004B772C" w:rsidP="00BE2F75">
      <w:r>
        <w:separator/>
      </w:r>
    </w:p>
  </w:footnote>
  <w:footnote w:type="continuationSeparator" w:id="0">
    <w:p w:rsidR="004B772C" w:rsidRDefault="004B772C" w:rsidP="00BE2F75">
      <w:r>
        <w:continuationSeparator/>
      </w:r>
    </w:p>
  </w:footnote>
  <w:footnote w:id="1">
    <w:p w:rsidR="00E63162" w:rsidRDefault="00E63162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E631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62" w:rsidRDefault="00E63162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207A"/>
    <w:rsid w:val="000439B5"/>
    <w:rsid w:val="00047551"/>
    <w:rsid w:val="00052C0C"/>
    <w:rsid w:val="00054D19"/>
    <w:rsid w:val="00057B8A"/>
    <w:rsid w:val="0007168C"/>
    <w:rsid w:val="00071DF7"/>
    <w:rsid w:val="00083D86"/>
    <w:rsid w:val="00093390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ACF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5493"/>
    <w:rsid w:val="004B772C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32C7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B611C"/>
    <w:rsid w:val="006C3DFE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61BA9"/>
    <w:rsid w:val="0076312D"/>
    <w:rsid w:val="00763A4F"/>
    <w:rsid w:val="00765D98"/>
    <w:rsid w:val="007717EC"/>
    <w:rsid w:val="00775581"/>
    <w:rsid w:val="00782DD0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1E65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7FDC"/>
    <w:rsid w:val="008C11E6"/>
    <w:rsid w:val="008C37FB"/>
    <w:rsid w:val="008C4748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7D8A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21F2"/>
    <w:rsid w:val="009A44FA"/>
    <w:rsid w:val="009A5551"/>
    <w:rsid w:val="009B1298"/>
    <w:rsid w:val="009B1ABF"/>
    <w:rsid w:val="009B46B3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42893"/>
    <w:rsid w:val="00B46DE6"/>
    <w:rsid w:val="00B527FE"/>
    <w:rsid w:val="00B53AE1"/>
    <w:rsid w:val="00B6016C"/>
    <w:rsid w:val="00B60A26"/>
    <w:rsid w:val="00B60D6A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C0854"/>
    <w:rsid w:val="00BC44FB"/>
    <w:rsid w:val="00BC4707"/>
    <w:rsid w:val="00BC720F"/>
    <w:rsid w:val="00BD3278"/>
    <w:rsid w:val="00BD5B6A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6B7B"/>
    <w:rsid w:val="00D5775F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6EB9"/>
    <w:rsid w:val="00DD3B37"/>
    <w:rsid w:val="00DD7801"/>
    <w:rsid w:val="00DE0DD9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ipktuva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pktuva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FFE46-5D99-459E-A234-272F64F4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14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373</cp:revision>
  <cp:lastPrinted>2019-12-09T09:01:00Z</cp:lastPrinted>
  <dcterms:created xsi:type="dcterms:W3CDTF">2018-09-18T05:23:00Z</dcterms:created>
  <dcterms:modified xsi:type="dcterms:W3CDTF">2023-04-19T04:00:00Z</dcterms:modified>
</cp:coreProperties>
</file>