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BFF" w:rsidRPr="00140905" w:rsidRDefault="00140905" w:rsidP="001409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0905">
        <w:rPr>
          <w:rFonts w:ascii="Times New Roman" w:hAnsi="Times New Roman" w:cs="Times New Roman"/>
          <w:sz w:val="28"/>
          <w:szCs w:val="28"/>
        </w:rPr>
        <w:t>Справка</w:t>
      </w:r>
      <w:r w:rsidR="00014BFF" w:rsidRPr="00140905">
        <w:rPr>
          <w:rFonts w:ascii="Times New Roman" w:hAnsi="Times New Roman" w:cs="Times New Roman"/>
          <w:sz w:val="28"/>
          <w:szCs w:val="28"/>
        </w:rPr>
        <w:t xml:space="preserve"> методической декады</w:t>
      </w:r>
    </w:p>
    <w:p w:rsidR="00014BFF" w:rsidRDefault="00014BFF" w:rsidP="001409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905">
        <w:rPr>
          <w:rFonts w:ascii="Times New Roman" w:hAnsi="Times New Roman" w:cs="Times New Roman"/>
          <w:b/>
          <w:sz w:val="28"/>
          <w:szCs w:val="28"/>
        </w:rPr>
        <w:t>«Молодой педагог: перспективы профессионального и личностного роста в условиях современного образования»</w:t>
      </w:r>
    </w:p>
    <w:p w:rsidR="00140905" w:rsidRDefault="00140905" w:rsidP="001409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0905" w:rsidRDefault="00140905" w:rsidP="001409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0905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педагогических условий для профессионального становления молодого учителя. </w:t>
      </w:r>
    </w:p>
    <w:p w:rsidR="00140905" w:rsidRPr="00140905" w:rsidRDefault="00140905" w:rsidP="0014090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090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40905" w:rsidRDefault="00140905" w:rsidP="0014090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новинок в методической литературе в целях совершенствования педагогической деятельности. </w:t>
      </w:r>
    </w:p>
    <w:p w:rsidR="00140905" w:rsidRDefault="00140905" w:rsidP="0014090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Освоение нового содержания технологий и методов педагогической деятельности. </w:t>
      </w:r>
    </w:p>
    <w:p w:rsidR="00140905" w:rsidRDefault="00140905" w:rsidP="0014090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современных технологий, методов и приемов коррекции и развития как условие оптимизации процесса обучения детей. </w:t>
      </w:r>
    </w:p>
    <w:p w:rsidR="002A6655" w:rsidRDefault="002A6655" w:rsidP="002A6655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655">
        <w:rPr>
          <w:rFonts w:ascii="Times New Roman" w:hAnsi="Times New Roman" w:cs="Times New Roman"/>
          <w:sz w:val="28"/>
          <w:szCs w:val="28"/>
        </w:rPr>
        <w:t>Выявить талантливых, творчески работающих молодых педагогов.</w:t>
      </w:r>
    </w:p>
    <w:p w:rsidR="002A6655" w:rsidRPr="002A6655" w:rsidRDefault="002A6655" w:rsidP="002A6655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6655" w:rsidRPr="002A6655" w:rsidRDefault="002A6655" w:rsidP="002A6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6655">
        <w:rPr>
          <w:rFonts w:ascii="Times New Roman" w:hAnsi="Times New Roman" w:cs="Times New Roman"/>
          <w:b/>
          <w:sz w:val="28"/>
          <w:szCs w:val="28"/>
        </w:rPr>
        <w:t>Форма:</w:t>
      </w:r>
      <w:r w:rsidRPr="002A6655">
        <w:rPr>
          <w:rFonts w:ascii="Times New Roman" w:hAnsi="Times New Roman" w:cs="Times New Roman"/>
          <w:sz w:val="28"/>
          <w:szCs w:val="28"/>
        </w:rPr>
        <w:t xml:space="preserve"> методическая декада, в рамках которой проводятся внеклассные мероприятия и уроки по теме методической декады. </w:t>
      </w:r>
    </w:p>
    <w:p w:rsidR="002A6655" w:rsidRPr="002A6655" w:rsidRDefault="002A6655" w:rsidP="002A66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655">
        <w:rPr>
          <w:rFonts w:ascii="Times New Roman" w:hAnsi="Times New Roman" w:cs="Times New Roman"/>
          <w:b/>
          <w:sz w:val="28"/>
          <w:szCs w:val="28"/>
        </w:rPr>
        <w:t xml:space="preserve">Условия проведения: </w:t>
      </w:r>
    </w:p>
    <w:p w:rsidR="002A6655" w:rsidRPr="002A6655" w:rsidRDefault="002A6655" w:rsidP="002A6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135A">
        <w:rPr>
          <w:rFonts w:ascii="Times New Roman" w:hAnsi="Times New Roman" w:cs="Times New Roman"/>
          <w:sz w:val="28"/>
          <w:szCs w:val="28"/>
        </w:rPr>
        <w:t xml:space="preserve">Методическая декада проводился </w:t>
      </w:r>
      <w:r w:rsidR="007C0419">
        <w:rPr>
          <w:rFonts w:ascii="Times New Roman" w:hAnsi="Times New Roman" w:cs="Times New Roman"/>
          <w:sz w:val="28"/>
          <w:szCs w:val="28"/>
        </w:rPr>
        <w:t xml:space="preserve"> с 24.</w:t>
      </w:r>
      <w:r w:rsidR="005B5D24">
        <w:rPr>
          <w:rFonts w:ascii="Times New Roman" w:hAnsi="Times New Roman" w:cs="Times New Roman"/>
          <w:sz w:val="28"/>
          <w:szCs w:val="28"/>
        </w:rPr>
        <w:t>10</w:t>
      </w:r>
      <w:r w:rsidR="007C0419">
        <w:rPr>
          <w:rFonts w:ascii="Times New Roman" w:hAnsi="Times New Roman" w:cs="Times New Roman"/>
          <w:sz w:val="28"/>
          <w:szCs w:val="28"/>
        </w:rPr>
        <w:t>.202</w:t>
      </w:r>
      <w:r w:rsidRPr="002A6655">
        <w:rPr>
          <w:rFonts w:ascii="Times New Roman" w:hAnsi="Times New Roman" w:cs="Times New Roman"/>
          <w:sz w:val="28"/>
          <w:szCs w:val="28"/>
        </w:rPr>
        <w:t>2 г. по 04.</w:t>
      </w:r>
      <w:r w:rsidR="005B5D24">
        <w:rPr>
          <w:rFonts w:ascii="Times New Roman" w:hAnsi="Times New Roman" w:cs="Times New Roman"/>
          <w:sz w:val="28"/>
          <w:szCs w:val="28"/>
        </w:rPr>
        <w:t>11</w:t>
      </w:r>
      <w:bookmarkStart w:id="0" w:name="_GoBack"/>
      <w:bookmarkEnd w:id="0"/>
      <w:r w:rsidRPr="002A6655">
        <w:rPr>
          <w:rFonts w:ascii="Times New Roman" w:hAnsi="Times New Roman" w:cs="Times New Roman"/>
          <w:sz w:val="28"/>
          <w:szCs w:val="28"/>
        </w:rPr>
        <w:t>. 202</w:t>
      </w:r>
      <w:r w:rsidR="007C0419">
        <w:rPr>
          <w:rFonts w:ascii="Times New Roman" w:hAnsi="Times New Roman" w:cs="Times New Roman"/>
          <w:sz w:val="28"/>
          <w:szCs w:val="28"/>
        </w:rPr>
        <w:t>2</w:t>
      </w:r>
      <w:r w:rsidRPr="002A6655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2A6655" w:rsidRPr="002A6655" w:rsidRDefault="002A6655" w:rsidP="002A6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655">
        <w:rPr>
          <w:rFonts w:ascii="Times New Roman" w:hAnsi="Times New Roman" w:cs="Times New Roman"/>
          <w:sz w:val="28"/>
          <w:szCs w:val="28"/>
        </w:rPr>
        <w:t>График открытых уроков составляет</w:t>
      </w:r>
      <w:r w:rsidR="00A8135A">
        <w:rPr>
          <w:rFonts w:ascii="Times New Roman" w:hAnsi="Times New Roman" w:cs="Times New Roman"/>
          <w:sz w:val="28"/>
          <w:szCs w:val="28"/>
        </w:rPr>
        <w:t xml:space="preserve">ся заместителем директора по методической работе. </w:t>
      </w:r>
      <w:r w:rsidRPr="002A66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135A" w:rsidRDefault="002A6655" w:rsidP="002A66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A6655">
        <w:rPr>
          <w:rFonts w:ascii="Times New Roman" w:hAnsi="Times New Roman" w:cs="Times New Roman"/>
          <w:sz w:val="28"/>
          <w:szCs w:val="28"/>
        </w:rPr>
        <w:t>График проведения мероприятий утверждается директором школы.</w:t>
      </w:r>
    </w:p>
    <w:p w:rsidR="00A8135A" w:rsidRPr="00A8135A" w:rsidRDefault="00A8135A" w:rsidP="00A813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135A">
        <w:rPr>
          <w:rFonts w:ascii="Times New Roman" w:hAnsi="Times New Roman" w:cs="Times New Roman"/>
          <w:sz w:val="28"/>
          <w:szCs w:val="28"/>
        </w:rPr>
        <w:t xml:space="preserve">Молодой учитель, начинающий свою педагогическую деятельность в школе, нередко теряется. Знаний, полученных в вузе, достаточно, но школьная практика показывает, что начинающим учителям не хватает педагогического опыта. </w:t>
      </w:r>
    </w:p>
    <w:p w:rsidR="00014BFF" w:rsidRPr="00140905" w:rsidRDefault="00A8135A" w:rsidP="00A813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8135A">
        <w:rPr>
          <w:rFonts w:ascii="Times New Roman" w:hAnsi="Times New Roman" w:cs="Times New Roman"/>
          <w:sz w:val="28"/>
          <w:szCs w:val="28"/>
        </w:rPr>
        <w:t xml:space="preserve">роблема, с которой сталкивается большая часть молодых педагогов, - адаптационно - коммуникативная. Она связана с тем, что молодой специалист попадает в незнакомую для него учительскую среду – педагогический коллектив. От коммуникабельности на первых порах зависит не только общий успех работы учителя, но и уровни самооценки и притязаний. Поэтому молодым учителям нужна постоянная методическая помощь. От рационального распределения приоритетов в работе с начинающими педагогами зависит эффективность процесса профессиональной адаптации. Чтобы молодые специалисты с первых дней в школе чувствовал себя комфортно и уверенно во всех отношениях, чтобы у них не возникло разочарование в своей профессии, необходимо грамотно простроить работу по их адаптации с постановкой цели и задач. Одной из </w:t>
      </w:r>
      <w:r w:rsidRPr="00A8135A">
        <w:rPr>
          <w:rFonts w:ascii="Times New Roman" w:hAnsi="Times New Roman" w:cs="Times New Roman"/>
          <w:sz w:val="28"/>
          <w:szCs w:val="28"/>
        </w:rPr>
        <w:lastRenderedPageBreak/>
        <w:t>эффективных форм работы, направленной на решение обозначенных задач стало проведение методической декады, главными действующими лицами которой стали молодые специалисты и их наставники.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BFF" w:rsidRPr="00140905">
        <w:rPr>
          <w:rFonts w:ascii="Times New Roman" w:hAnsi="Times New Roman" w:cs="Times New Roman"/>
          <w:sz w:val="28"/>
          <w:szCs w:val="28"/>
        </w:rPr>
        <w:t xml:space="preserve">Работа с молодыми специалистами, в нашей школе традиционно является одной из самых важных составляющих методической работы. </w:t>
      </w:r>
    </w:p>
    <w:p w:rsidR="002A6655" w:rsidRDefault="00014BFF" w:rsidP="00A81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905">
        <w:rPr>
          <w:rFonts w:ascii="Times New Roman" w:hAnsi="Times New Roman" w:cs="Times New Roman"/>
          <w:sz w:val="28"/>
          <w:szCs w:val="28"/>
        </w:rPr>
        <w:t xml:space="preserve">Профессиональная адаптация зависит не только от приобретения знаний и сформированности профессиональных умений и навыков, но и от наличия профессионально значимых личностных качеств. Успешное становление учителя в личностном и профессиональном плане происходит, когда он приступает к самостоятельной работе. </w:t>
      </w:r>
    </w:p>
    <w:p w:rsidR="00EC7246" w:rsidRDefault="00EC7246" w:rsidP="00A81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7246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>едённые в течение методической Д</w:t>
      </w:r>
      <w:r w:rsidRPr="00EC7246">
        <w:rPr>
          <w:rFonts w:ascii="Times New Roman" w:hAnsi="Times New Roman" w:cs="Times New Roman"/>
          <w:sz w:val="28"/>
          <w:szCs w:val="28"/>
        </w:rPr>
        <w:t>екады</w:t>
      </w:r>
      <w:r>
        <w:rPr>
          <w:rFonts w:ascii="Times New Roman" w:hAnsi="Times New Roman" w:cs="Times New Roman"/>
          <w:sz w:val="28"/>
          <w:szCs w:val="28"/>
        </w:rPr>
        <w:t xml:space="preserve"> молодого педагога</w:t>
      </w:r>
      <w:r w:rsidRPr="00EC7246">
        <w:rPr>
          <w:rFonts w:ascii="Times New Roman" w:hAnsi="Times New Roman" w:cs="Times New Roman"/>
          <w:sz w:val="28"/>
          <w:szCs w:val="28"/>
        </w:rPr>
        <w:t xml:space="preserve"> открытые уроки</w:t>
      </w:r>
      <w:r>
        <w:rPr>
          <w:rFonts w:ascii="Times New Roman" w:hAnsi="Times New Roman" w:cs="Times New Roman"/>
          <w:sz w:val="28"/>
          <w:szCs w:val="28"/>
        </w:rPr>
        <w:t>, мастер-классы</w:t>
      </w:r>
      <w:r w:rsidRPr="00EC724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внеклассные </w:t>
      </w:r>
      <w:r w:rsidRPr="00EC7246">
        <w:rPr>
          <w:rFonts w:ascii="Times New Roman" w:hAnsi="Times New Roman" w:cs="Times New Roman"/>
          <w:sz w:val="28"/>
          <w:szCs w:val="28"/>
        </w:rPr>
        <w:t>мероприятия показали достаточный уровень методического мастерства педагогов. Каждым учителем был дан самоанализ проведенных открытых уроков. При обсуждении были отмечены отдельные недостатки, которые проанализированы на заседаниях ШМО.</w:t>
      </w:r>
    </w:p>
    <w:p w:rsidR="00EC7246" w:rsidRDefault="00EC7246" w:rsidP="00EC7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7246">
        <w:rPr>
          <w:rFonts w:ascii="Times New Roman" w:hAnsi="Times New Roman" w:cs="Times New Roman"/>
          <w:sz w:val="28"/>
          <w:szCs w:val="28"/>
        </w:rPr>
        <w:t>Все уроки и запланированные меро</w:t>
      </w:r>
      <w:r>
        <w:rPr>
          <w:rFonts w:ascii="Times New Roman" w:hAnsi="Times New Roman" w:cs="Times New Roman"/>
          <w:sz w:val="28"/>
          <w:szCs w:val="28"/>
        </w:rPr>
        <w:t xml:space="preserve">приятия прошли на </w:t>
      </w:r>
      <w:r w:rsidRPr="00EC7246">
        <w:rPr>
          <w:rFonts w:ascii="Times New Roman" w:hAnsi="Times New Roman" w:cs="Times New Roman"/>
          <w:sz w:val="28"/>
          <w:szCs w:val="28"/>
        </w:rPr>
        <w:t>высоком уровне с использованием компьютерных технологий, что вызвало интерес учащихся к данным урокам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747C" w:rsidRDefault="00A9747C" w:rsidP="00A813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747C" w:rsidRDefault="00A9747C" w:rsidP="00A974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47C" w:rsidRDefault="00A9747C" w:rsidP="007C041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0219B6" wp14:editId="02A11112">
            <wp:extent cx="1859623" cy="1425131"/>
            <wp:effectExtent l="0" t="0" r="7620" b="3810"/>
            <wp:docPr id="6" name="Рисунок 6" descr="C:\Users\1\Desktop\СЫЛДЫС ШКОЛА\ЗДВР\Фотографии\День неизвестного солдата\20201202_094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ЫЛДЫС ШКОЛА\ЗДВР\Фотографии\День неизвестного солдата\20201202_0944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335" cy="1427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41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93187" cy="1403833"/>
            <wp:effectExtent l="0" t="0" r="7620" b="6350"/>
            <wp:docPr id="12" name="Рисунок 12" descr="C:\Users\1\Desktop\СЫЛДЫС ШКОЛА\ЗДВР\Фотографии\День неизвестного солдата\IMG-1aee60b2dbefb72aca624ae885fce6a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СЫЛДЫС ШКОЛА\ЗДВР\Фотографии\День неизвестного солдата\IMG-1aee60b2dbefb72aca624ae885fce6a3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96" cy="1405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655" w:rsidRDefault="002A6655" w:rsidP="00014BF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246" w:rsidRDefault="00A9747C" w:rsidP="009452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5C1A509" wp14:editId="50E537AA">
            <wp:extent cx="2537717" cy="1350123"/>
            <wp:effectExtent l="0" t="0" r="0" b="2540"/>
            <wp:docPr id="13" name="Рисунок 13" descr="C:\Users\1\Desktop\СЫЛДЫС ШКОЛА\ЗДВР\Фотографии\Кл.часы ЧУМА\IMG-33483279340b3579e4059f8670b2827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СЫЛДЫС ШКОЛА\ЗДВР\Фотографии\Кл.часы ЧУМА\IMG-33483279340b3579e4059f8670b28278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349" cy="1350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419">
        <w:rPr>
          <w:rFonts w:ascii="Times New Roman" w:hAnsi="Times New Roman" w:cs="Times New Roman"/>
          <w:sz w:val="28"/>
          <w:szCs w:val="28"/>
        </w:rPr>
        <w:t xml:space="preserve">      </w:t>
      </w:r>
      <w:r w:rsidR="00EC724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04511" cy="1150706"/>
            <wp:effectExtent l="0" t="0" r="5715" b="0"/>
            <wp:docPr id="14" name="Рисунок 14" descr="C:\Users\1\Desktop\СЫЛДЫС ШКОЛА\ЗДВР\Фотографии\Шахмат внеурочка\IMG-38de27d34fad0b6ed3c60696601b962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СЫЛДЫС ШКОЛА\ЗДВР\Фотографии\Шахмат внеурочка\IMG-38de27d34fad0b6ed3c60696601b962e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769" cy="1159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246" w:rsidRDefault="00EC7246" w:rsidP="009452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52AA" w:rsidRPr="00140905" w:rsidRDefault="00014BFF" w:rsidP="009452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905">
        <w:rPr>
          <w:rFonts w:ascii="Times New Roman" w:hAnsi="Times New Roman" w:cs="Times New Roman"/>
          <w:sz w:val="28"/>
          <w:szCs w:val="28"/>
        </w:rPr>
        <w:t xml:space="preserve">Анализируя уроки можно сделать вывод, что у учителей сложился индивидуальный стиль профессиональной деятельности, прослеживается предпочтение определённым современным педагогическим технологиям: </w:t>
      </w:r>
    </w:p>
    <w:p w:rsidR="009452AA" w:rsidRPr="00140905" w:rsidRDefault="00BA53FA" w:rsidP="00BA53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4BFF" w:rsidRPr="00140905">
        <w:rPr>
          <w:rFonts w:ascii="Times New Roman" w:hAnsi="Times New Roman" w:cs="Times New Roman"/>
          <w:sz w:val="28"/>
          <w:szCs w:val="28"/>
        </w:rPr>
        <w:t xml:space="preserve">обучению в сотрудничестве, </w:t>
      </w:r>
    </w:p>
    <w:p w:rsidR="009452AA" w:rsidRPr="00140905" w:rsidRDefault="00BA53FA" w:rsidP="009452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компьютерной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игровым </w:t>
      </w:r>
      <w:r w:rsidR="00014BFF" w:rsidRPr="00140905">
        <w:rPr>
          <w:rFonts w:ascii="Times New Roman" w:hAnsi="Times New Roman" w:cs="Times New Roman"/>
          <w:sz w:val="28"/>
          <w:szCs w:val="28"/>
        </w:rPr>
        <w:t xml:space="preserve">технологиям. </w:t>
      </w:r>
    </w:p>
    <w:p w:rsidR="000F6D7B" w:rsidRPr="00140905" w:rsidRDefault="000F6D7B" w:rsidP="003D0D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905">
        <w:rPr>
          <w:rFonts w:ascii="Times New Roman" w:hAnsi="Times New Roman" w:cs="Times New Roman"/>
          <w:sz w:val="28"/>
          <w:szCs w:val="28"/>
        </w:rPr>
        <w:t xml:space="preserve">Достаточно времени педагоги уделяют формированию </w:t>
      </w:r>
      <w:r w:rsidR="00BA53FA" w:rsidRPr="00140905">
        <w:rPr>
          <w:rFonts w:ascii="Times New Roman" w:hAnsi="Times New Roman" w:cs="Times New Roman"/>
          <w:sz w:val="28"/>
          <w:szCs w:val="28"/>
        </w:rPr>
        <w:t>обще учебных</w:t>
      </w:r>
      <w:r w:rsidRPr="00140905">
        <w:rPr>
          <w:rFonts w:ascii="Times New Roman" w:hAnsi="Times New Roman" w:cs="Times New Roman"/>
          <w:sz w:val="28"/>
          <w:szCs w:val="28"/>
        </w:rPr>
        <w:t xml:space="preserve"> навыков, организации труда учащихся, развивают умение оценивать себя и </w:t>
      </w:r>
      <w:r w:rsidRPr="00140905">
        <w:rPr>
          <w:rFonts w:ascii="Times New Roman" w:hAnsi="Times New Roman" w:cs="Times New Roman"/>
          <w:sz w:val="28"/>
          <w:szCs w:val="28"/>
        </w:rPr>
        <w:lastRenderedPageBreak/>
        <w:t xml:space="preserve">своих товарищей, приучают к </w:t>
      </w:r>
      <w:proofErr w:type="spellStart"/>
      <w:r w:rsidRPr="00140905">
        <w:rPr>
          <w:rFonts w:ascii="Times New Roman" w:hAnsi="Times New Roman" w:cs="Times New Roman"/>
          <w:sz w:val="28"/>
          <w:szCs w:val="28"/>
        </w:rPr>
        <w:t>взаимооценке</w:t>
      </w:r>
      <w:proofErr w:type="spellEnd"/>
      <w:r w:rsidRPr="00140905">
        <w:rPr>
          <w:rFonts w:ascii="Times New Roman" w:hAnsi="Times New Roman" w:cs="Times New Roman"/>
          <w:sz w:val="28"/>
          <w:szCs w:val="28"/>
        </w:rPr>
        <w:t xml:space="preserve"> и взаимопроверке. Можно отметить активность учащихся. Это связано с тем, что учителя грамотно, своевременно меняют формы работы</w:t>
      </w:r>
      <w:r w:rsidR="003D0D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52AA" w:rsidRPr="00140905" w:rsidRDefault="00014BFF" w:rsidP="009452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905">
        <w:rPr>
          <w:rFonts w:ascii="Times New Roman" w:hAnsi="Times New Roman" w:cs="Times New Roman"/>
          <w:sz w:val="28"/>
          <w:szCs w:val="28"/>
        </w:rPr>
        <w:t xml:space="preserve">При проведении внеклассных мероприятий (внеурочные занятия) были отмечены: </w:t>
      </w:r>
    </w:p>
    <w:p w:rsidR="009452AA" w:rsidRPr="00140905" w:rsidRDefault="00BA53FA" w:rsidP="009452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4BFF" w:rsidRPr="00140905">
        <w:rPr>
          <w:rFonts w:ascii="Times New Roman" w:hAnsi="Times New Roman" w:cs="Times New Roman"/>
          <w:sz w:val="28"/>
          <w:szCs w:val="28"/>
        </w:rPr>
        <w:t xml:space="preserve">четкое ведение мероприятия, </w:t>
      </w:r>
    </w:p>
    <w:p w:rsidR="009452AA" w:rsidRPr="00140905" w:rsidRDefault="00BA53FA" w:rsidP="009452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4BFF" w:rsidRPr="00140905">
        <w:rPr>
          <w:rFonts w:ascii="Times New Roman" w:hAnsi="Times New Roman" w:cs="Times New Roman"/>
          <w:sz w:val="28"/>
          <w:szCs w:val="28"/>
        </w:rPr>
        <w:t xml:space="preserve"> использования различных методов и способов активизации внимания и познавательной активности учащихся, </w:t>
      </w:r>
    </w:p>
    <w:p w:rsidR="009452AA" w:rsidRPr="00140905" w:rsidRDefault="00BA53FA" w:rsidP="009452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4BFF" w:rsidRPr="00140905">
        <w:rPr>
          <w:rFonts w:ascii="Times New Roman" w:hAnsi="Times New Roman" w:cs="Times New Roman"/>
          <w:sz w:val="28"/>
          <w:szCs w:val="28"/>
        </w:rPr>
        <w:t xml:space="preserve"> богато</w:t>
      </w:r>
      <w:r w:rsidR="009452AA" w:rsidRPr="00140905">
        <w:rPr>
          <w:rFonts w:ascii="Times New Roman" w:hAnsi="Times New Roman" w:cs="Times New Roman"/>
          <w:sz w:val="28"/>
          <w:szCs w:val="28"/>
        </w:rPr>
        <w:t>е расширение кругозора учащихся,</w:t>
      </w:r>
      <w:r w:rsidR="00014BFF" w:rsidRPr="001409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D7B" w:rsidRDefault="00BA53FA" w:rsidP="003D0D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4BFF" w:rsidRPr="00140905">
        <w:rPr>
          <w:rFonts w:ascii="Times New Roman" w:hAnsi="Times New Roman" w:cs="Times New Roman"/>
          <w:sz w:val="28"/>
          <w:szCs w:val="28"/>
        </w:rPr>
        <w:t xml:space="preserve"> грамотная речь учителей. </w:t>
      </w:r>
    </w:p>
    <w:p w:rsidR="00BA53FA" w:rsidRPr="00140905" w:rsidRDefault="00BA53FA" w:rsidP="003D0D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0D5F" w:rsidRDefault="00014BFF" w:rsidP="009452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905">
        <w:rPr>
          <w:rFonts w:ascii="Times New Roman" w:hAnsi="Times New Roman" w:cs="Times New Roman"/>
          <w:sz w:val="28"/>
          <w:szCs w:val="28"/>
        </w:rPr>
        <w:t>Во время представления своего педагогического опыта и мастер</w:t>
      </w:r>
      <w:r w:rsidR="009452AA" w:rsidRPr="00140905">
        <w:rPr>
          <w:rFonts w:ascii="Times New Roman" w:hAnsi="Times New Roman" w:cs="Times New Roman"/>
          <w:sz w:val="28"/>
          <w:szCs w:val="28"/>
        </w:rPr>
        <w:t>-</w:t>
      </w:r>
      <w:r w:rsidRPr="00140905">
        <w:rPr>
          <w:rFonts w:ascii="Times New Roman" w:hAnsi="Times New Roman" w:cs="Times New Roman"/>
          <w:sz w:val="28"/>
          <w:szCs w:val="28"/>
        </w:rPr>
        <w:t xml:space="preserve">классов, учителя продемонстрировали профессиональную компетентность. </w:t>
      </w:r>
      <w:r w:rsidR="000F6D7B" w:rsidRPr="00140905">
        <w:rPr>
          <w:rFonts w:ascii="Times New Roman" w:hAnsi="Times New Roman" w:cs="Times New Roman"/>
          <w:sz w:val="28"/>
          <w:szCs w:val="28"/>
        </w:rPr>
        <w:t>Особый интерес и отклик вызвал тре</w:t>
      </w:r>
      <w:r w:rsidR="003D0D5F">
        <w:rPr>
          <w:rFonts w:ascii="Times New Roman" w:hAnsi="Times New Roman" w:cs="Times New Roman"/>
          <w:sz w:val="28"/>
          <w:szCs w:val="28"/>
        </w:rPr>
        <w:t xml:space="preserve">нинг </w:t>
      </w:r>
      <w:r w:rsidR="00BA53FA">
        <w:rPr>
          <w:rFonts w:ascii="Times New Roman" w:hAnsi="Times New Roman" w:cs="Times New Roman"/>
          <w:sz w:val="28"/>
          <w:szCs w:val="28"/>
        </w:rPr>
        <w:t>педагога-</w:t>
      </w:r>
      <w:r w:rsidR="003D0D5F">
        <w:rPr>
          <w:rFonts w:ascii="Times New Roman" w:hAnsi="Times New Roman" w:cs="Times New Roman"/>
          <w:sz w:val="28"/>
          <w:szCs w:val="28"/>
        </w:rPr>
        <w:t xml:space="preserve">психолога школы </w:t>
      </w:r>
      <w:proofErr w:type="spellStart"/>
      <w:r w:rsidR="003D0D5F">
        <w:rPr>
          <w:rFonts w:ascii="Times New Roman" w:hAnsi="Times New Roman" w:cs="Times New Roman"/>
          <w:sz w:val="28"/>
          <w:szCs w:val="28"/>
        </w:rPr>
        <w:t>Нопшу</w:t>
      </w:r>
      <w:proofErr w:type="spellEnd"/>
      <w:r w:rsidR="003D0D5F">
        <w:rPr>
          <w:rFonts w:ascii="Times New Roman" w:hAnsi="Times New Roman" w:cs="Times New Roman"/>
          <w:sz w:val="28"/>
          <w:szCs w:val="28"/>
        </w:rPr>
        <w:t xml:space="preserve"> Ц.С.</w:t>
      </w:r>
    </w:p>
    <w:p w:rsidR="003D0D5F" w:rsidRDefault="003D0D5F" w:rsidP="009452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6D7B" w:rsidRPr="00140905" w:rsidRDefault="003D0D5F" w:rsidP="009452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77430" cy="1160980"/>
            <wp:effectExtent l="0" t="0" r="0" b="1270"/>
            <wp:docPr id="15" name="Рисунок 15" descr="C:\Users\1\Desktop\СЫЛДЫС ШКОЛА\ЗДВР\Фотографии\Учителя\IMG-33e4a3a78b5a39a52051be2e6524b86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СЫЛДЫС ШКОЛА\ЗДВР\Фотографии\Учителя\IMG-33e4a3a78b5a39a52051be2e6524b86b-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113" cy="1160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D7B" w:rsidRPr="00140905" w:rsidRDefault="000F6D7B" w:rsidP="000F6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6D7B" w:rsidRPr="00140905" w:rsidRDefault="000F6D7B" w:rsidP="002F5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52AA" w:rsidRPr="00140905" w:rsidRDefault="00014BFF" w:rsidP="009452A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0905">
        <w:rPr>
          <w:rFonts w:ascii="Times New Roman" w:hAnsi="Times New Roman" w:cs="Times New Roman"/>
          <w:b/>
          <w:sz w:val="28"/>
          <w:szCs w:val="28"/>
        </w:rPr>
        <w:t xml:space="preserve">Рекомендации: </w:t>
      </w:r>
    </w:p>
    <w:p w:rsidR="009452AA" w:rsidRPr="00140905" w:rsidRDefault="00014BFF" w:rsidP="009452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905">
        <w:rPr>
          <w:rFonts w:ascii="Times New Roman" w:hAnsi="Times New Roman" w:cs="Times New Roman"/>
          <w:sz w:val="28"/>
          <w:szCs w:val="28"/>
        </w:rPr>
        <w:t xml:space="preserve">1. Учитывая возрастные особенности школьного возраста, чаще использовать современные технологии, что позволяет разнообразить урок, повысить познавательную активность учащихся. </w:t>
      </w:r>
    </w:p>
    <w:p w:rsidR="009452AA" w:rsidRPr="00140905" w:rsidRDefault="00014BFF" w:rsidP="009452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905">
        <w:rPr>
          <w:rFonts w:ascii="Times New Roman" w:hAnsi="Times New Roman" w:cs="Times New Roman"/>
          <w:sz w:val="28"/>
          <w:szCs w:val="28"/>
        </w:rPr>
        <w:t xml:space="preserve">2. Всем учителям: </w:t>
      </w:r>
    </w:p>
    <w:p w:rsidR="009452AA" w:rsidRPr="00BA53FA" w:rsidRDefault="00BA53FA" w:rsidP="00BA53F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14BFF" w:rsidRPr="00BA53FA">
        <w:rPr>
          <w:rFonts w:ascii="Times New Roman" w:hAnsi="Times New Roman" w:cs="Times New Roman"/>
          <w:sz w:val="28"/>
          <w:szCs w:val="28"/>
        </w:rPr>
        <w:t>аправить работу на формир</w:t>
      </w:r>
      <w:r>
        <w:rPr>
          <w:rFonts w:ascii="Times New Roman" w:hAnsi="Times New Roman" w:cs="Times New Roman"/>
          <w:sz w:val="28"/>
          <w:szCs w:val="28"/>
        </w:rPr>
        <w:t>ование ключевых компетентностей обучающихся, согласно ФГОС;</w:t>
      </w:r>
    </w:p>
    <w:p w:rsidR="009452AA" w:rsidRDefault="00BA53FA" w:rsidP="00BA53F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14BFF" w:rsidRPr="00BA53FA">
        <w:rPr>
          <w:rFonts w:ascii="Times New Roman" w:hAnsi="Times New Roman" w:cs="Times New Roman"/>
          <w:sz w:val="28"/>
          <w:szCs w:val="28"/>
        </w:rPr>
        <w:t>ольше времени уделять развитию монологической</w:t>
      </w:r>
      <w:r>
        <w:rPr>
          <w:rFonts w:ascii="Times New Roman" w:hAnsi="Times New Roman" w:cs="Times New Roman"/>
          <w:sz w:val="28"/>
          <w:szCs w:val="28"/>
        </w:rPr>
        <w:t xml:space="preserve"> и диалогической речи учащихся;</w:t>
      </w:r>
    </w:p>
    <w:p w:rsidR="00BA53FA" w:rsidRPr="00BA53FA" w:rsidRDefault="00BA53FA" w:rsidP="00BA53F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BA53FA">
        <w:rPr>
          <w:rFonts w:ascii="Times New Roman" w:hAnsi="Times New Roman" w:cs="Times New Roman"/>
          <w:sz w:val="28"/>
          <w:szCs w:val="28"/>
        </w:rPr>
        <w:t>споль</w:t>
      </w:r>
      <w:r>
        <w:rPr>
          <w:rFonts w:ascii="Times New Roman" w:hAnsi="Times New Roman" w:cs="Times New Roman"/>
          <w:sz w:val="28"/>
          <w:szCs w:val="28"/>
        </w:rPr>
        <w:t>зовать компьютерные технологии;</w:t>
      </w:r>
    </w:p>
    <w:p w:rsidR="00BA53FA" w:rsidRDefault="00BA53FA" w:rsidP="00BA53F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доведении до каждого ученика задач, целей выполняемой работы, в изучении учебного материала;</w:t>
      </w:r>
    </w:p>
    <w:p w:rsidR="009452AA" w:rsidRPr="00BA53FA" w:rsidRDefault="004A5850" w:rsidP="00BA53FA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014BFF" w:rsidRPr="00BA53FA">
        <w:rPr>
          <w:rFonts w:ascii="Times New Roman" w:hAnsi="Times New Roman" w:cs="Times New Roman"/>
          <w:sz w:val="28"/>
          <w:szCs w:val="28"/>
        </w:rPr>
        <w:t>ормир</w:t>
      </w:r>
      <w:r>
        <w:rPr>
          <w:rFonts w:ascii="Times New Roman" w:hAnsi="Times New Roman" w:cs="Times New Roman"/>
          <w:sz w:val="28"/>
          <w:szCs w:val="28"/>
        </w:rPr>
        <w:t>овать навыки самостоятельности.</w:t>
      </w:r>
    </w:p>
    <w:p w:rsidR="00014BFF" w:rsidRPr="004A5850" w:rsidRDefault="00014BFF" w:rsidP="004A58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850">
        <w:rPr>
          <w:rFonts w:ascii="Times New Roman" w:hAnsi="Times New Roman" w:cs="Times New Roman"/>
          <w:sz w:val="28"/>
          <w:szCs w:val="28"/>
        </w:rPr>
        <w:t>Можно сделать вывод, что декада вызвала положительный отклик среди учителей и способствовала не только профессиональному росту, но и сплоченности коллектива. Было вынесено решение: признать работу учителей удовлетворительной.</w:t>
      </w:r>
    </w:p>
    <w:p w:rsidR="003D0D5F" w:rsidRPr="00140905" w:rsidRDefault="003D0D5F" w:rsidP="009452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6D7B" w:rsidRPr="00140905" w:rsidRDefault="000F6D7B" w:rsidP="009452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6D7B" w:rsidRPr="00140905" w:rsidRDefault="000F6D7B" w:rsidP="009452AA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F5CC9" w:rsidRPr="00140905" w:rsidRDefault="002F5CC9" w:rsidP="00BA53FA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40905">
        <w:rPr>
          <w:rFonts w:ascii="Times New Roman" w:hAnsi="Times New Roman" w:cs="Times New Roman"/>
          <w:noProof/>
          <w:sz w:val="28"/>
          <w:szCs w:val="28"/>
          <w:lang w:eastAsia="ru-RU"/>
        </w:rPr>
        <w:t>ЗДУВР</w:t>
      </w:r>
      <w:r w:rsidR="00BA53FA">
        <w:rPr>
          <w:rFonts w:ascii="Times New Roman" w:hAnsi="Times New Roman" w:cs="Times New Roman"/>
          <w:noProof/>
          <w:sz w:val="28"/>
          <w:szCs w:val="28"/>
          <w:lang w:eastAsia="ru-RU"/>
        </w:rPr>
        <w:t>:</w:t>
      </w:r>
      <w:r w:rsidRPr="0014090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</w:t>
      </w:r>
      <w:r w:rsidR="003D0D5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Манзанмаа А.О. </w:t>
      </w:r>
    </w:p>
    <w:sectPr w:rsidR="002F5CC9" w:rsidRPr="00140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075D9"/>
    <w:multiLevelType w:val="hybridMultilevel"/>
    <w:tmpl w:val="9DFA3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FE6A5A"/>
    <w:multiLevelType w:val="hybridMultilevel"/>
    <w:tmpl w:val="1F0C8016"/>
    <w:lvl w:ilvl="0" w:tplc="041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FCA"/>
    <w:rsid w:val="00014BFF"/>
    <w:rsid w:val="000B6F38"/>
    <w:rsid w:val="000F6D7B"/>
    <w:rsid w:val="0011320A"/>
    <w:rsid w:val="00140905"/>
    <w:rsid w:val="00275275"/>
    <w:rsid w:val="002A6655"/>
    <w:rsid w:val="002F5CC9"/>
    <w:rsid w:val="003D0D5F"/>
    <w:rsid w:val="004A5850"/>
    <w:rsid w:val="005B5D24"/>
    <w:rsid w:val="007C0419"/>
    <w:rsid w:val="008D1909"/>
    <w:rsid w:val="009452AA"/>
    <w:rsid w:val="00A8135A"/>
    <w:rsid w:val="00A9747C"/>
    <w:rsid w:val="00BA53FA"/>
    <w:rsid w:val="00BE6FCA"/>
    <w:rsid w:val="00D54823"/>
    <w:rsid w:val="00DF0D74"/>
    <w:rsid w:val="00EB5AC5"/>
    <w:rsid w:val="00EC7246"/>
    <w:rsid w:val="00F7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AC5"/>
  </w:style>
  <w:style w:type="paragraph" w:styleId="1">
    <w:name w:val="heading 1"/>
    <w:basedOn w:val="a"/>
    <w:next w:val="a"/>
    <w:link w:val="10"/>
    <w:uiPriority w:val="9"/>
    <w:qFormat/>
    <w:rsid w:val="00EB5A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B5A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B5A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A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B5AC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B5AC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uiPriority w:val="1"/>
    <w:qFormat/>
    <w:rsid w:val="00EB5AC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B5A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5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52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AC5"/>
  </w:style>
  <w:style w:type="paragraph" w:styleId="1">
    <w:name w:val="heading 1"/>
    <w:basedOn w:val="a"/>
    <w:next w:val="a"/>
    <w:link w:val="10"/>
    <w:uiPriority w:val="9"/>
    <w:qFormat/>
    <w:rsid w:val="00EB5A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B5A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B5A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A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B5AC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B5AC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uiPriority w:val="1"/>
    <w:qFormat/>
    <w:rsid w:val="00EB5AC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B5A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5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52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Школа2</dc:creator>
  <cp:keywords/>
  <dc:description/>
  <cp:lastModifiedBy>Пользователь</cp:lastModifiedBy>
  <cp:revision>8</cp:revision>
  <cp:lastPrinted>2021-03-12T09:26:00Z</cp:lastPrinted>
  <dcterms:created xsi:type="dcterms:W3CDTF">2021-02-17T01:08:00Z</dcterms:created>
  <dcterms:modified xsi:type="dcterms:W3CDTF">2023-04-19T04:10:00Z</dcterms:modified>
</cp:coreProperties>
</file>